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5ED9E12C" w:rsidR="00A540D3" w:rsidRPr="004E6CFC" w:rsidRDefault="00BE16B3" w:rsidP="00742ED8">
      <w:pPr>
        <w:ind w:firstLineChars="100" w:firstLine="210"/>
      </w:pPr>
      <w:r>
        <w:rPr>
          <w:rFonts w:hint="eastAsia"/>
        </w:rPr>
        <w:t>改正</w:t>
      </w:r>
      <w:r w:rsidR="00A540D3" w:rsidRPr="004E6CFC">
        <w:rPr>
          <w:rFonts w:hint="eastAsia"/>
        </w:rPr>
        <w:t>GMP</w:t>
      </w:r>
      <w:r w:rsidR="00A540D3" w:rsidRPr="004E6CFC">
        <w:rPr>
          <w:rFonts w:hint="eastAsia"/>
        </w:rPr>
        <w:t>省令において、製造販売承認書との齟齬防止が盛り込まれ</w:t>
      </w:r>
      <w:r>
        <w:rPr>
          <w:rFonts w:hint="eastAsia"/>
        </w:rPr>
        <w:t>た</w:t>
      </w:r>
      <w:r w:rsidR="00A540D3" w:rsidRPr="004E6CFC">
        <w:rPr>
          <w:rFonts w:hint="eastAsia"/>
        </w:rPr>
        <w:t>。製販だけでなく製造業として製造に関する一変申請・軽微変更が重要になってくる。製販だけでなく</w:t>
      </w:r>
      <w:r w:rsidR="00A540D3" w:rsidRPr="004E6CFC">
        <w:rPr>
          <w:rFonts w:hint="eastAsia"/>
        </w:rPr>
        <w:t>GMP</w:t>
      </w:r>
      <w:r w:rsidR="00A540D3" w:rsidRPr="004E6CFC">
        <w:rPr>
          <w:rFonts w:hint="eastAsia"/>
        </w:rPr>
        <w:t>に携わる人も基礎知識として求められている。</w:t>
      </w:r>
    </w:p>
    <w:p w14:paraId="089F9F5D" w14:textId="778386A0" w:rsidR="00742ED8" w:rsidRPr="004E6CFC" w:rsidRDefault="008C0082" w:rsidP="00742ED8">
      <w:pPr>
        <w:ind w:firstLineChars="100" w:firstLine="210"/>
      </w:pPr>
      <w:r>
        <w:rPr>
          <w:rFonts w:hint="eastAsia"/>
        </w:rPr>
        <w:t>熊本県の化血研の承認書との齟齬に伴う</w:t>
      </w:r>
      <w:r w:rsidR="00742ED8" w:rsidRPr="004E6CFC">
        <w:rPr>
          <w:rFonts w:hint="eastAsia"/>
        </w:rPr>
        <w:t>全医薬品を対象に行った製造販売承認書の「一斉点検」の結果、対象</w:t>
      </w:r>
      <w:r w:rsidR="00742ED8" w:rsidRPr="004E6CFC">
        <w:rPr>
          <w:rFonts w:hint="eastAsia"/>
        </w:rPr>
        <w:t>3</w:t>
      </w:r>
      <w:r w:rsidR="00742ED8" w:rsidRPr="004E6CFC">
        <w:rPr>
          <w:rFonts w:hint="eastAsia"/>
        </w:rPr>
        <w:t>万</w:t>
      </w:r>
      <w:r w:rsidR="00742ED8" w:rsidRPr="004E6CFC">
        <w:rPr>
          <w:rFonts w:hint="eastAsia"/>
        </w:rPr>
        <w:t>2466</w:t>
      </w:r>
      <w:r w:rsidR="00742ED8" w:rsidRPr="004E6CFC">
        <w:rPr>
          <w:rFonts w:hint="eastAsia"/>
        </w:rPr>
        <w:t>品目中、全体の約</w:t>
      </w:r>
      <w:r w:rsidR="00742ED8" w:rsidRPr="004E6CFC">
        <w:rPr>
          <w:rFonts w:hint="eastAsia"/>
        </w:rPr>
        <w:t>7</w:t>
      </w:r>
      <w:r w:rsidR="00742ED8" w:rsidRPr="004E6CFC">
        <w:rPr>
          <w:rFonts w:hint="eastAsia"/>
        </w:rPr>
        <w:t>割に当たる</w:t>
      </w:r>
      <w:r w:rsidR="00742ED8" w:rsidRPr="004E6CFC">
        <w:rPr>
          <w:rFonts w:hint="eastAsia"/>
        </w:rPr>
        <w:t>2</w:t>
      </w:r>
      <w:r w:rsidR="00742ED8" w:rsidRPr="004E6CFC">
        <w:rPr>
          <w:rFonts w:hint="eastAsia"/>
        </w:rPr>
        <w:t>万</w:t>
      </w:r>
      <w:r w:rsidR="00742ED8" w:rsidRPr="004E6CFC">
        <w:rPr>
          <w:rFonts w:hint="eastAsia"/>
        </w:rPr>
        <w:t>2297</w:t>
      </w:r>
      <w:r w:rsidR="00742ED8" w:rsidRPr="004E6CFC">
        <w:rPr>
          <w:rFonts w:hint="eastAsia"/>
        </w:rPr>
        <w:t>品目に、軽微変更届が必要な相違が認められた。この結果を受け厚労省は同日付で、法令順守の徹底を求める通知を発出し、相違があった品目を持つ</w:t>
      </w:r>
      <w:r w:rsidR="00742ED8" w:rsidRPr="004E6CFC">
        <w:rPr>
          <w:rFonts w:hint="eastAsia"/>
        </w:rPr>
        <w:t>479</w:t>
      </w:r>
      <w:r w:rsidR="00742ED8"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541B1E37" w:rsidR="00026FFD" w:rsidRPr="004E6CFC" w:rsidRDefault="00742ED8" w:rsidP="00C5708E">
      <w:pPr>
        <w:ind w:firstLineChars="100" w:firstLine="210"/>
      </w:pPr>
      <w:r w:rsidRPr="004E6CFC">
        <w:rPr>
          <w:rFonts w:hint="eastAsia"/>
        </w:rPr>
        <w:t>そのような状況下、</w:t>
      </w:r>
      <w:r w:rsidR="008C0082">
        <w:rPr>
          <w:rFonts w:hint="eastAsia"/>
        </w:rPr>
        <w:t>和歌山県の山本化学工業</w:t>
      </w:r>
      <w:r w:rsidRPr="004E6CFC">
        <w:rPr>
          <w:rFonts w:hint="eastAsia"/>
        </w:rPr>
        <w:t>において</w:t>
      </w:r>
      <w:r w:rsidRPr="004E6CFC">
        <w:rPr>
          <w:rFonts w:hint="eastAsia"/>
        </w:rPr>
        <w:t>MF/</w:t>
      </w:r>
      <w:r w:rsidR="003A2785" w:rsidRPr="004E6CFC">
        <w:rPr>
          <w:rFonts w:hint="eastAsia"/>
        </w:rPr>
        <w:t>製造販売承認書に記載のない</w:t>
      </w:r>
      <w:r w:rsidR="008C0082">
        <w:rPr>
          <w:rFonts w:hint="eastAsia"/>
        </w:rPr>
        <w:t>中国製造</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4E6CFC">
        <w:rPr>
          <w:rFonts w:hint="eastAsia"/>
        </w:rPr>
        <w:t>その対応についても説明する。</w:t>
      </w:r>
    </w:p>
    <w:p w14:paraId="3B6A10F3" w14:textId="3BCDB46C" w:rsidR="008C0082" w:rsidRDefault="00A540D3" w:rsidP="008C0082">
      <w:pPr>
        <w:ind w:firstLineChars="100" w:firstLine="210"/>
      </w:pPr>
      <w:r w:rsidRPr="001C504E">
        <w:rPr>
          <w:rFonts w:hint="eastAsia"/>
          <w:highlight w:val="yellow"/>
        </w:rPr>
        <w:t>また直近では</w:t>
      </w:r>
      <w:r w:rsidR="00273757" w:rsidRPr="001C504E">
        <w:rPr>
          <w:rFonts w:hint="eastAsia"/>
          <w:highlight w:val="yellow"/>
        </w:rPr>
        <w:t>石川県の温辰巳化学、富山県の廣貫堂に</w:t>
      </w:r>
      <w:r w:rsidRPr="001C504E">
        <w:rPr>
          <w:rFonts w:hint="eastAsia"/>
          <w:highlight w:val="yellow"/>
        </w:rPr>
        <w:t>おいて製造販売承認書との齟齬</w:t>
      </w:r>
      <w:r w:rsidR="00273757" w:rsidRPr="001C504E">
        <w:rPr>
          <w:rFonts w:hint="eastAsia"/>
          <w:highlight w:val="yellow"/>
        </w:rPr>
        <w:t>と</w:t>
      </w:r>
      <w:r w:rsidR="00273757" w:rsidRPr="001C504E">
        <w:rPr>
          <w:rFonts w:hint="eastAsia"/>
          <w:highlight w:val="yellow"/>
        </w:rPr>
        <w:t>GMP</w:t>
      </w:r>
      <w:r w:rsidR="00273757" w:rsidRPr="001C504E">
        <w:rPr>
          <w:rFonts w:hint="eastAsia"/>
          <w:highlight w:val="yellow"/>
        </w:rPr>
        <w:t>不備が</w:t>
      </w:r>
      <w:r w:rsidRPr="001C504E">
        <w:rPr>
          <w:rFonts w:hint="eastAsia"/>
          <w:highlight w:val="yellow"/>
        </w:rPr>
        <w:t>あった。</w:t>
      </w:r>
      <w:r w:rsidR="001C504E" w:rsidRPr="001C504E">
        <w:rPr>
          <w:rFonts w:hint="eastAsia"/>
          <w:highlight w:val="yellow"/>
        </w:rPr>
        <w:t>化血研の一斉点検で齟齬は解消したはずである。また毎年齟齬チェックを行っているが問題を起こした会社では機能していなかった。</w:t>
      </w:r>
    </w:p>
    <w:p w14:paraId="6EB15A92" w14:textId="3C54822F" w:rsidR="00C5708E" w:rsidRPr="00715720" w:rsidRDefault="008C0082" w:rsidP="008C0082">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00A540D3" w:rsidRPr="004E6CFC">
        <w:rPr>
          <w:rFonts w:hint="eastAsia"/>
        </w:rPr>
        <w:t>。</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w:t>
      </w:r>
      <w:r w:rsidRPr="00715720">
        <w:rPr>
          <w:rFonts w:hint="eastAsia"/>
        </w:rPr>
        <w:lastRenderedPageBreak/>
        <w:t>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3D46512D"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273757">
        <w:rPr>
          <w:rFonts w:hint="eastAsia"/>
        </w:rPr>
        <w:t>（小林化工、日医工、</w:t>
      </w:r>
      <w:r w:rsidR="000D4545" w:rsidRPr="00273757">
        <w:rPr>
          <w:rFonts w:hint="eastAsia"/>
        </w:rPr>
        <w:t>長生堂製薬など続々齟齬）</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6604F352" w14:textId="17363B5B" w:rsidR="001C669E" w:rsidRDefault="001C669E" w:rsidP="00E662D6">
      <w:r>
        <w:rPr>
          <w:rFonts w:hint="eastAsia"/>
        </w:rPr>
        <w:t xml:space="preserve">　</w:t>
      </w:r>
      <w:r w:rsidRPr="00273757">
        <w:rPr>
          <w:rFonts w:hint="eastAsia"/>
        </w:rPr>
        <w:t>７）無通告査察のさらなる徹底（性悪説で実施）</w:t>
      </w:r>
      <w:r w:rsidR="00BE16B3" w:rsidRPr="00273757">
        <w:rPr>
          <w:rFonts w:hint="eastAsia"/>
        </w:rPr>
        <w:t>＆実施報告</w:t>
      </w:r>
    </w:p>
    <w:p w14:paraId="168FC696" w14:textId="2C048F3C" w:rsidR="00273757" w:rsidRDefault="00273757" w:rsidP="00E662D6">
      <w:r>
        <w:rPr>
          <w:rFonts w:hint="eastAsia"/>
        </w:rPr>
        <w:t xml:space="preserve">　</w:t>
      </w:r>
      <w:r w:rsidRPr="00273757">
        <w:rPr>
          <w:rFonts w:hint="eastAsia"/>
          <w:highlight w:val="yellow"/>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273757" w:rsidRDefault="001C669E" w:rsidP="00E662D6">
      <w:r>
        <w:rPr>
          <w:rFonts w:hint="eastAsia"/>
        </w:rPr>
        <w:lastRenderedPageBreak/>
        <w:t xml:space="preserve">　</w:t>
      </w:r>
      <w:r w:rsidRPr="00273757">
        <w:rPr>
          <w:rFonts w:hint="eastAsia"/>
        </w:rPr>
        <w:t>５）保管業のみは許可から届け出へ</w:t>
      </w:r>
    </w:p>
    <w:p w14:paraId="0E5A3BB1" w14:textId="7ECA9C3B" w:rsidR="00BE16B3" w:rsidRDefault="00E662D6" w:rsidP="00E662D6">
      <w:r w:rsidRPr="00273757">
        <w:rPr>
          <w:rFonts w:hint="eastAsia"/>
        </w:rPr>
        <w:t xml:space="preserve">　</w:t>
      </w:r>
      <w:r w:rsidR="001C669E" w:rsidRPr="00273757">
        <w:rPr>
          <w:rFonts w:hint="eastAsia"/>
        </w:rPr>
        <w:t>６</w:t>
      </w:r>
      <w:r w:rsidRPr="00273757">
        <w:rPr>
          <w:rFonts w:hint="eastAsia"/>
        </w:rPr>
        <w:t>）</w:t>
      </w:r>
      <w:r w:rsidR="00BE16B3" w:rsidRPr="00273757">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715720" w:rsidRDefault="00E662D6" w:rsidP="00E662D6">
      <w:r w:rsidRPr="00715720">
        <w:rPr>
          <w:rFonts w:hint="eastAsia"/>
        </w:rPr>
        <w:t xml:space="preserve">　</w:t>
      </w:r>
      <w:r w:rsidR="00BE16B3">
        <w:rPr>
          <w:rFonts w:hint="eastAsia"/>
        </w:rPr>
        <w:t>８</w:t>
      </w:r>
      <w:r w:rsidRPr="00715720">
        <w:rPr>
          <w:rFonts w:hint="eastAsia"/>
        </w:rPr>
        <w:t>）</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6020533E" w:rsidR="00E662D6" w:rsidRDefault="00273757" w:rsidP="00273757">
      <w:pPr>
        <w:ind w:firstLineChars="100" w:firstLine="210"/>
      </w:pPr>
      <w:r w:rsidRPr="00273757">
        <w:rPr>
          <w:rFonts w:hint="eastAsia"/>
          <w:highlight w:val="yellow"/>
        </w:rPr>
        <w:t>５）軽微変更と判断し、後日当局が一変と判断し製品回収（</w:t>
      </w:r>
      <w:r w:rsidRPr="00273757">
        <w:rPr>
          <w:rFonts w:hint="eastAsia"/>
          <w:highlight w:val="yellow"/>
        </w:rPr>
        <w:t>2022/9/27</w:t>
      </w:r>
      <w:r w:rsidRPr="00273757">
        <w:rPr>
          <w:rFonts w:hint="eastAsia"/>
          <w:highlight w:val="yellow"/>
        </w:rPr>
        <w:t>）</w:t>
      </w:r>
    </w:p>
    <w:p w14:paraId="53266E21" w14:textId="77777777" w:rsidR="00273757" w:rsidRPr="00715720" w:rsidRDefault="00273757"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lastRenderedPageBreak/>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05D4902F" w14:textId="248F7FF9" w:rsidR="00273757" w:rsidRPr="00273757" w:rsidRDefault="00273757" w:rsidP="00273757">
      <w:pPr>
        <w:ind w:firstLineChars="100" w:firstLine="210"/>
        <w:rPr>
          <w:highlight w:val="yellow"/>
        </w:rPr>
      </w:pPr>
      <w:r w:rsidRPr="00273757">
        <w:rPr>
          <w:rFonts w:hint="eastAsia"/>
          <w:highlight w:val="yellow"/>
        </w:rPr>
        <w:t>５）製造販売承認書の齟齬事例から学ぶ</w:t>
      </w:r>
    </w:p>
    <w:p w14:paraId="46AC06C2" w14:textId="77777777" w:rsidR="00273757" w:rsidRPr="00273757" w:rsidRDefault="00273757" w:rsidP="00273757">
      <w:pPr>
        <w:ind w:firstLineChars="100" w:firstLine="210"/>
        <w:rPr>
          <w:highlight w:val="yellow"/>
        </w:rPr>
      </w:pPr>
      <w:r w:rsidRPr="00273757">
        <w:rPr>
          <w:rFonts w:hint="eastAsia"/>
          <w:highlight w:val="yellow"/>
        </w:rPr>
        <w:t xml:space="preserve">　　・山口県の製造所</w:t>
      </w:r>
    </w:p>
    <w:p w14:paraId="508C1658" w14:textId="77777777" w:rsidR="00273757" w:rsidRPr="00273757" w:rsidRDefault="00273757" w:rsidP="00273757">
      <w:pPr>
        <w:ind w:firstLineChars="100" w:firstLine="210"/>
        <w:rPr>
          <w:highlight w:val="yellow"/>
        </w:rPr>
      </w:pPr>
      <w:r w:rsidRPr="00273757">
        <w:rPr>
          <w:rFonts w:hint="eastAsia"/>
          <w:highlight w:val="yellow"/>
        </w:rPr>
        <w:t xml:space="preserve">　　・福井県の製造所</w:t>
      </w:r>
    </w:p>
    <w:p w14:paraId="29420DF4" w14:textId="77777777" w:rsidR="00273757" w:rsidRPr="00273757" w:rsidRDefault="00273757" w:rsidP="00273757">
      <w:pPr>
        <w:ind w:firstLineChars="100" w:firstLine="210"/>
        <w:rPr>
          <w:highlight w:val="yellow"/>
        </w:rPr>
      </w:pPr>
      <w:r w:rsidRPr="00273757">
        <w:rPr>
          <w:rFonts w:hint="eastAsia"/>
          <w:highlight w:val="yellow"/>
        </w:rPr>
        <w:t xml:space="preserve">　　・富山県の製造所　</w:t>
      </w:r>
    </w:p>
    <w:p w14:paraId="661E1744" w14:textId="77777777" w:rsidR="00273757" w:rsidRPr="00273757" w:rsidRDefault="00273757" w:rsidP="00273757">
      <w:pPr>
        <w:ind w:firstLineChars="300" w:firstLine="630"/>
        <w:rPr>
          <w:highlight w:val="yellow"/>
        </w:rPr>
      </w:pPr>
      <w:r w:rsidRPr="00273757">
        <w:rPr>
          <w:rFonts w:hint="eastAsia"/>
          <w:highlight w:val="yellow"/>
        </w:rPr>
        <w:t xml:space="preserve">・徳島県の製造所　</w:t>
      </w:r>
    </w:p>
    <w:p w14:paraId="2B6F6C70" w14:textId="77777777" w:rsidR="00273757" w:rsidRDefault="00273757" w:rsidP="00273757">
      <w:pPr>
        <w:ind w:firstLineChars="300" w:firstLine="630"/>
      </w:pPr>
      <w:r w:rsidRPr="00273757">
        <w:rPr>
          <w:rFonts w:hint="eastAsia"/>
          <w:highlight w:val="yellow"/>
        </w:rPr>
        <w:t>・兵庫県の製造所</w:t>
      </w:r>
      <w:r>
        <w:rPr>
          <w:rFonts w:hint="eastAsia"/>
        </w:rPr>
        <w:t xml:space="preserve">　</w:t>
      </w:r>
    </w:p>
    <w:p w14:paraId="532C631A" w14:textId="77777777" w:rsidR="00273757" w:rsidRDefault="00273757" w:rsidP="00273757">
      <w:pPr>
        <w:ind w:firstLineChars="300" w:firstLine="630"/>
      </w:pPr>
      <w:r w:rsidRPr="00707391">
        <w:rPr>
          <w:rFonts w:hint="eastAsia"/>
          <w:highlight w:val="yellow"/>
        </w:rPr>
        <w:t>・福井県の製造所</w:t>
      </w:r>
      <w:r>
        <w:rPr>
          <w:rFonts w:hint="eastAsia"/>
        </w:rPr>
        <w:t xml:space="preserve">　</w:t>
      </w:r>
    </w:p>
    <w:p w14:paraId="6C9FCB44" w14:textId="5ED5FED2" w:rsidR="00273757" w:rsidRPr="00715720" w:rsidRDefault="00273757" w:rsidP="00273757">
      <w:pPr>
        <w:ind w:firstLineChars="300" w:firstLine="630"/>
      </w:pPr>
      <w:r w:rsidRPr="00273757">
        <w:rPr>
          <w:rFonts w:hint="eastAsia"/>
          <w:highlight w:val="yellow"/>
        </w:rPr>
        <w:t>・別の富山県の製造所　など</w:t>
      </w:r>
      <w:r w:rsidR="0051255C">
        <w:rPr>
          <w:rFonts w:hint="eastAsia"/>
          <w:highlight w:val="yellow"/>
        </w:rPr>
        <w:t xml:space="preserve">　</w:t>
      </w:r>
      <w:r w:rsidR="0051255C" w:rsidRPr="0051255C">
        <w:rPr>
          <w:rFonts w:hint="eastAsia"/>
          <w:color w:val="FF0000"/>
          <w:highlight w:val="yellow"/>
        </w:rPr>
        <w:t>廣貫堂　ニプロファーマ大館工場</w:t>
      </w:r>
    </w:p>
    <w:p w14:paraId="2295708E" w14:textId="4945F3F4" w:rsidR="0099176D" w:rsidRPr="00273757" w:rsidRDefault="0099176D" w:rsidP="0099176D"/>
    <w:p w14:paraId="5A0BABA9" w14:textId="1DCA5AD0" w:rsidR="00C5708E"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r w:rsidR="00F75DB4">
        <w:rPr>
          <w:rFonts w:ascii="ＭＳ 明朝" w:eastAsia="ＭＳ 明朝" w:hAnsi="ＭＳ 明朝" w:cs="ＭＳ 明朝" w:hint="eastAsia"/>
        </w:rPr>
        <w:t>など</w:t>
      </w:r>
      <w:r w:rsidR="00D64772" w:rsidRPr="00715720">
        <w:rPr>
          <w:rFonts w:ascii="ＭＳ 明朝" w:eastAsia="ＭＳ 明朝" w:hAnsi="ＭＳ 明朝" w:cs="ＭＳ 明朝" w:hint="eastAsia"/>
        </w:rPr>
        <w:t>）</w:t>
      </w:r>
    </w:p>
    <w:p w14:paraId="74B521B6" w14:textId="3CAD8893" w:rsidR="00C5708E" w:rsidRDefault="00C5708E" w:rsidP="0099176D">
      <w:r w:rsidRPr="00715720">
        <w:rPr>
          <w:rFonts w:hint="eastAsia"/>
        </w:rPr>
        <w:t xml:space="preserve">　１）</w:t>
      </w:r>
      <w:r w:rsidR="00F75DB4">
        <w:rPr>
          <w:rFonts w:hint="eastAsia"/>
        </w:rPr>
        <w:t>事前確認簡易相談</w:t>
      </w:r>
    </w:p>
    <w:p w14:paraId="61BDE085" w14:textId="77777777" w:rsidR="00F75DB4" w:rsidRPr="00715720" w:rsidRDefault="00F75DB4"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7774C0B4" w14:textId="77777777" w:rsidR="00273757" w:rsidRPr="00707391" w:rsidRDefault="00D64772" w:rsidP="00273757">
      <w:pPr>
        <w:rPr>
          <w:highlight w:val="yellow"/>
        </w:rPr>
      </w:pPr>
      <w:r w:rsidRPr="00715720">
        <w:rPr>
          <w:rFonts w:hint="eastAsia"/>
        </w:rPr>
        <w:t xml:space="preserve">　</w:t>
      </w:r>
      <w:r w:rsidR="00273757" w:rsidRPr="00707391">
        <w:rPr>
          <w:rFonts w:hint="eastAsia"/>
          <w:highlight w:val="yellow"/>
        </w:rPr>
        <w:t>１）</w:t>
      </w:r>
      <w:r w:rsidR="00273757" w:rsidRPr="00707391">
        <w:rPr>
          <w:rFonts w:hint="eastAsia"/>
          <w:highlight w:val="yellow"/>
        </w:rPr>
        <w:t>GMP</w:t>
      </w:r>
      <w:r w:rsidR="00273757" w:rsidRPr="00707391">
        <w:rPr>
          <w:rFonts w:hint="eastAsia"/>
          <w:highlight w:val="yellow"/>
        </w:rPr>
        <w:t>省令</w:t>
      </w:r>
      <w:r w:rsidR="00273757" w:rsidRPr="00707391">
        <w:rPr>
          <w:rFonts w:hint="eastAsia"/>
          <w:highlight w:val="yellow"/>
        </w:rPr>
        <w:t>/</w:t>
      </w:r>
      <w:r w:rsidR="00273757" w:rsidRPr="00707391">
        <w:rPr>
          <w:rFonts w:hint="eastAsia"/>
          <w:highlight w:val="yellow"/>
        </w:rPr>
        <w:t>逐条解説</w:t>
      </w:r>
      <w:r w:rsidR="00273757" w:rsidRPr="00707391">
        <w:rPr>
          <w:rFonts w:hint="eastAsia"/>
          <w:highlight w:val="yellow"/>
        </w:rPr>
        <w:t>/2022</w:t>
      </w:r>
      <w:r w:rsidR="00273757" w:rsidRPr="00707391">
        <w:rPr>
          <w:rFonts w:hint="eastAsia"/>
          <w:highlight w:val="yellow"/>
        </w:rPr>
        <w:t>年</w:t>
      </w:r>
      <w:r w:rsidR="00273757" w:rsidRPr="00707391">
        <w:rPr>
          <w:rFonts w:hint="eastAsia"/>
          <w:highlight w:val="yellow"/>
        </w:rPr>
        <w:t>GMP</w:t>
      </w:r>
      <w:r w:rsidR="00273757" w:rsidRPr="00707391">
        <w:rPr>
          <w:rFonts w:hint="eastAsia"/>
          <w:highlight w:val="yellow"/>
        </w:rPr>
        <w:t>事例集</w:t>
      </w:r>
    </w:p>
    <w:p w14:paraId="5511A6DC" w14:textId="77777777" w:rsidR="00273757" w:rsidRPr="00707391" w:rsidRDefault="00273757" w:rsidP="00273757">
      <w:pPr>
        <w:ind w:firstLineChars="100" w:firstLine="210"/>
        <w:rPr>
          <w:highlight w:val="yellow"/>
        </w:rPr>
      </w:pPr>
      <w:r w:rsidRPr="00707391">
        <w:rPr>
          <w:rFonts w:hint="eastAsia"/>
          <w:highlight w:val="yellow"/>
        </w:rPr>
        <w:t>２）齟齬のチェック方法</w:t>
      </w:r>
    </w:p>
    <w:p w14:paraId="6E895FB2" w14:textId="3326C75B" w:rsidR="00D64772" w:rsidRDefault="00273757" w:rsidP="00273757">
      <w:pPr>
        <w:ind w:firstLineChars="100" w:firstLine="210"/>
      </w:pPr>
      <w:r w:rsidRPr="00707391">
        <w:rPr>
          <w:rFonts w:hint="eastAsia"/>
          <w:highlight w:val="yellow"/>
        </w:rPr>
        <w:t>３）齟齬防止の歯止め（日常管理）</w:t>
      </w:r>
    </w:p>
    <w:p w14:paraId="042BF510" w14:textId="5E88F673"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21C24033" w:rsidR="007F1EC9" w:rsidRDefault="007F1EC9">
      <w:r>
        <w:rPr>
          <w:rFonts w:hint="eastAsia"/>
        </w:rPr>
        <w:t xml:space="preserve">　２）齟齬確認のポイント</w:t>
      </w:r>
    </w:p>
    <w:p w14:paraId="243C0DE5" w14:textId="77777777" w:rsidR="00273757" w:rsidRDefault="00273757" w:rsidP="00273757">
      <w:r>
        <w:rPr>
          <w:rFonts w:hint="eastAsia"/>
        </w:rPr>
        <w:t xml:space="preserve">　</w:t>
      </w:r>
      <w:r w:rsidRPr="000C1B88">
        <w:rPr>
          <w:rFonts w:hint="eastAsia"/>
          <w:highlight w:val="yellow"/>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E3ED" w14:textId="77777777" w:rsidR="005D27F1" w:rsidRDefault="005D27F1" w:rsidP="00CC200C">
      <w:r>
        <w:separator/>
      </w:r>
    </w:p>
  </w:endnote>
  <w:endnote w:type="continuationSeparator" w:id="0">
    <w:p w14:paraId="271EA889" w14:textId="77777777" w:rsidR="005D27F1" w:rsidRDefault="005D27F1"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CAAC" w14:textId="77777777" w:rsidR="005D27F1" w:rsidRDefault="005D27F1" w:rsidP="00CC200C">
      <w:r>
        <w:separator/>
      </w:r>
    </w:p>
  </w:footnote>
  <w:footnote w:type="continuationSeparator" w:id="0">
    <w:p w14:paraId="098186E6" w14:textId="77777777" w:rsidR="005D27F1" w:rsidRDefault="005D27F1"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01A2"/>
    <w:rsid w:val="00006EF5"/>
    <w:rsid w:val="000152E1"/>
    <w:rsid w:val="000256EB"/>
    <w:rsid w:val="00026FFD"/>
    <w:rsid w:val="000628E3"/>
    <w:rsid w:val="00092610"/>
    <w:rsid w:val="000D4545"/>
    <w:rsid w:val="000F1E88"/>
    <w:rsid w:val="000F56B8"/>
    <w:rsid w:val="000F639D"/>
    <w:rsid w:val="001274D7"/>
    <w:rsid w:val="00132400"/>
    <w:rsid w:val="001722C3"/>
    <w:rsid w:val="00182878"/>
    <w:rsid w:val="00195186"/>
    <w:rsid w:val="001C504E"/>
    <w:rsid w:val="001C669E"/>
    <w:rsid w:val="001F4387"/>
    <w:rsid w:val="00205CED"/>
    <w:rsid w:val="0023320D"/>
    <w:rsid w:val="0024746E"/>
    <w:rsid w:val="00270533"/>
    <w:rsid w:val="00273757"/>
    <w:rsid w:val="00292D51"/>
    <w:rsid w:val="002A01A6"/>
    <w:rsid w:val="003102F0"/>
    <w:rsid w:val="00313740"/>
    <w:rsid w:val="003436A0"/>
    <w:rsid w:val="00362F74"/>
    <w:rsid w:val="003701BC"/>
    <w:rsid w:val="003A2785"/>
    <w:rsid w:val="003F27C1"/>
    <w:rsid w:val="00421D96"/>
    <w:rsid w:val="00422FF3"/>
    <w:rsid w:val="00425DF5"/>
    <w:rsid w:val="00463FCF"/>
    <w:rsid w:val="004A3125"/>
    <w:rsid w:val="004C3B11"/>
    <w:rsid w:val="004D3126"/>
    <w:rsid w:val="004E6CFC"/>
    <w:rsid w:val="0051255C"/>
    <w:rsid w:val="005D27F1"/>
    <w:rsid w:val="005F45A0"/>
    <w:rsid w:val="006524DC"/>
    <w:rsid w:val="00674431"/>
    <w:rsid w:val="0068165D"/>
    <w:rsid w:val="006A77F8"/>
    <w:rsid w:val="006C1A03"/>
    <w:rsid w:val="006C48CE"/>
    <w:rsid w:val="006C6487"/>
    <w:rsid w:val="006C68E4"/>
    <w:rsid w:val="006E6488"/>
    <w:rsid w:val="0071168C"/>
    <w:rsid w:val="007155A6"/>
    <w:rsid w:val="00715720"/>
    <w:rsid w:val="00742ED8"/>
    <w:rsid w:val="007B743A"/>
    <w:rsid w:val="007E404E"/>
    <w:rsid w:val="007F1EC9"/>
    <w:rsid w:val="0080211F"/>
    <w:rsid w:val="00817F4A"/>
    <w:rsid w:val="00841328"/>
    <w:rsid w:val="0084194A"/>
    <w:rsid w:val="00860E78"/>
    <w:rsid w:val="00864777"/>
    <w:rsid w:val="008716EA"/>
    <w:rsid w:val="008B2908"/>
    <w:rsid w:val="008C0082"/>
    <w:rsid w:val="008C293A"/>
    <w:rsid w:val="0090598E"/>
    <w:rsid w:val="00952996"/>
    <w:rsid w:val="00957B3B"/>
    <w:rsid w:val="0099176D"/>
    <w:rsid w:val="009948F2"/>
    <w:rsid w:val="009B6867"/>
    <w:rsid w:val="009B7EA1"/>
    <w:rsid w:val="00A037A3"/>
    <w:rsid w:val="00A25BD0"/>
    <w:rsid w:val="00A540D3"/>
    <w:rsid w:val="00A568E7"/>
    <w:rsid w:val="00A6126E"/>
    <w:rsid w:val="00A63ED5"/>
    <w:rsid w:val="00A66817"/>
    <w:rsid w:val="00AC4681"/>
    <w:rsid w:val="00AD4F33"/>
    <w:rsid w:val="00B06A10"/>
    <w:rsid w:val="00B3424F"/>
    <w:rsid w:val="00B4480D"/>
    <w:rsid w:val="00B555FA"/>
    <w:rsid w:val="00BA6DBF"/>
    <w:rsid w:val="00BC4655"/>
    <w:rsid w:val="00BE16B3"/>
    <w:rsid w:val="00C06AB6"/>
    <w:rsid w:val="00C47415"/>
    <w:rsid w:val="00C51125"/>
    <w:rsid w:val="00C5708E"/>
    <w:rsid w:val="00C77CAF"/>
    <w:rsid w:val="00CB218B"/>
    <w:rsid w:val="00CC200C"/>
    <w:rsid w:val="00CD11F8"/>
    <w:rsid w:val="00CE3F9C"/>
    <w:rsid w:val="00D4464E"/>
    <w:rsid w:val="00D50931"/>
    <w:rsid w:val="00D64772"/>
    <w:rsid w:val="00D64F03"/>
    <w:rsid w:val="00D8787C"/>
    <w:rsid w:val="00DC08FD"/>
    <w:rsid w:val="00E0663D"/>
    <w:rsid w:val="00E27636"/>
    <w:rsid w:val="00E4277A"/>
    <w:rsid w:val="00E662D6"/>
    <w:rsid w:val="00E94644"/>
    <w:rsid w:val="00EA1A82"/>
    <w:rsid w:val="00EC61A1"/>
    <w:rsid w:val="00ED2ECA"/>
    <w:rsid w:val="00EE1F6B"/>
    <w:rsid w:val="00EE346C"/>
    <w:rsid w:val="00EF5DE7"/>
    <w:rsid w:val="00F03F5E"/>
    <w:rsid w:val="00F271EB"/>
    <w:rsid w:val="00F353B2"/>
    <w:rsid w:val="00F36D79"/>
    <w:rsid w:val="00F64262"/>
    <w:rsid w:val="00F75DB4"/>
    <w:rsid w:val="00F86FA2"/>
    <w:rsid w:val="00F97567"/>
    <w:rsid w:val="00FE2E9F"/>
    <w:rsid w:val="00FE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6</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2023-03-20T16:32:00Z</dcterms:created>
  <dcterms:modified xsi:type="dcterms:W3CDTF">2023-03-20T16:32:00Z</dcterms:modified>
</cp:coreProperties>
</file>