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8FEFB" w14:textId="743ACCFB" w:rsidR="005B0DAB" w:rsidRDefault="005B0DAB" w:rsidP="00993267">
      <w:r w:rsidRPr="005B0DAB">
        <w:rPr>
          <w:rFonts w:hint="eastAsia"/>
        </w:rPr>
        <w:t>医薬品製造・試験検査に用いられる</w:t>
      </w:r>
      <w:r w:rsidRPr="005B0DAB">
        <w:t>品質管理の統計解析</w:t>
      </w:r>
      <w:r w:rsidRPr="005B0DAB">
        <w:br/>
        <w:t>～実際の品質問題の事例を通して～</w:t>
      </w:r>
    </w:p>
    <w:p w14:paraId="1286448C" w14:textId="2454AC0C" w:rsidR="00993267" w:rsidRPr="00BD4A16" w:rsidRDefault="00993267" w:rsidP="00993267">
      <w:r>
        <w:t xml:space="preserve">　　　　　　　　　　　　　　　　　　　　　　　　　　　　　　　　　　　　　　</w:t>
      </w:r>
    </w:p>
    <w:p w14:paraId="44006303" w14:textId="77777777" w:rsidR="00993267" w:rsidRDefault="00993267" w:rsidP="00993267">
      <w:r>
        <w:rPr>
          <w:rFonts w:hint="eastAsia"/>
        </w:rPr>
        <w:t>■講座のポイント（</w:t>
      </w:r>
      <w:r>
        <w:t>300字程度）</w:t>
      </w:r>
    </w:p>
    <w:p w14:paraId="5DE344C0" w14:textId="77777777"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14:paraId="72D171B5" w14:textId="77777777"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14:paraId="68042589" w14:textId="77777777"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14:paraId="0220F17C" w14:textId="77777777"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14:paraId="44DCC710" w14:textId="77777777" w:rsidR="00993267" w:rsidRDefault="00993267" w:rsidP="00993267"/>
    <w:p w14:paraId="64CD8050" w14:textId="77777777" w:rsidR="002D54BB" w:rsidRPr="007C5707" w:rsidRDefault="002D54BB" w:rsidP="002D54BB">
      <w:r w:rsidRPr="007C5707">
        <w:t>1．</w:t>
      </w:r>
      <w:r w:rsidR="00955805" w:rsidRPr="007C5707">
        <w:rPr>
          <w:rFonts w:hint="eastAsia"/>
        </w:rPr>
        <w:t>なぜ統計/確率が必要になるか</w:t>
      </w:r>
    </w:p>
    <w:p w14:paraId="3AC06331" w14:textId="77777777" w:rsidR="002D54BB" w:rsidRPr="007C5707" w:rsidRDefault="002D54BB" w:rsidP="002D54BB">
      <w:r w:rsidRPr="007C5707">
        <w:rPr>
          <w:rFonts w:hint="eastAsia"/>
        </w:rPr>
        <w:t xml:space="preserve">　</w:t>
      </w:r>
      <w:r w:rsidRPr="007C5707">
        <w:t>1）勝負ごとに強くなる（全体を俯瞰する）</w:t>
      </w:r>
    </w:p>
    <w:p w14:paraId="01AA1862" w14:textId="77777777" w:rsidR="002D54BB" w:rsidRPr="007C5707" w:rsidRDefault="002D54BB" w:rsidP="002D54BB">
      <w:r w:rsidRPr="007C5707">
        <w:rPr>
          <w:rFonts w:hint="eastAsia"/>
        </w:rPr>
        <w:t xml:space="preserve">　</w:t>
      </w:r>
      <w:r w:rsidRPr="007C5707">
        <w:t>2）統計手法がでてくる場面</w:t>
      </w:r>
    </w:p>
    <w:p w14:paraId="75762950" w14:textId="77777777" w:rsidR="002D54BB" w:rsidRPr="007C5707" w:rsidRDefault="002D54BB" w:rsidP="002D54BB">
      <w:r w:rsidRPr="007C5707">
        <w:rPr>
          <w:rFonts w:hint="eastAsia"/>
        </w:rPr>
        <w:t xml:space="preserve">　</w:t>
      </w:r>
      <w:r w:rsidRPr="007C5707">
        <w:t>3）何故，統計はセミナーなどで学んでも実際の場面で活用できないのか</w:t>
      </w:r>
    </w:p>
    <w:p w14:paraId="511BC75E" w14:textId="77777777" w:rsidR="002D54BB" w:rsidRPr="007C5707" w:rsidRDefault="002D54BB" w:rsidP="002D54BB">
      <w:r w:rsidRPr="007C5707">
        <w:rPr>
          <w:rFonts w:hint="eastAsia"/>
        </w:rPr>
        <w:t xml:space="preserve">　</w:t>
      </w:r>
      <w:r w:rsidRPr="007C5707">
        <w:t>4）身に付けておきたい統計・確率の概念</w:t>
      </w:r>
    </w:p>
    <w:p w14:paraId="31BC3658" w14:textId="77777777" w:rsidR="00955805" w:rsidRPr="007C5707" w:rsidRDefault="00955805" w:rsidP="002D54BB">
      <w:r w:rsidRPr="007C5707">
        <w:rPr>
          <w:rFonts w:hint="eastAsia"/>
        </w:rPr>
        <w:t xml:space="preserve">　5) ナイチンゲールは統計学者だった</w:t>
      </w:r>
    </w:p>
    <w:p w14:paraId="1C7D959A" w14:textId="77777777" w:rsidR="00955805" w:rsidRPr="007C5707" w:rsidRDefault="00955805" w:rsidP="002D54BB">
      <w:r w:rsidRPr="007C5707">
        <w:rPr>
          <w:rFonts w:hint="eastAsia"/>
        </w:rPr>
        <w:t xml:space="preserve">　6)</w:t>
      </w:r>
      <w:r w:rsidRPr="007C5707">
        <w:t xml:space="preserve"> </w:t>
      </w:r>
      <w:r w:rsidRPr="007C5707">
        <w:rPr>
          <w:rFonts w:hint="eastAsia"/>
        </w:rPr>
        <w:t>女性が結婚相手に希望する年収600万の意味すること</w:t>
      </w:r>
    </w:p>
    <w:p w14:paraId="18E1014D" w14:textId="77777777" w:rsidR="00955805" w:rsidRPr="007C5707" w:rsidRDefault="00955805" w:rsidP="00955805">
      <w:r w:rsidRPr="007C5707">
        <w:rPr>
          <w:rFonts w:hint="eastAsia"/>
        </w:rPr>
        <w:t xml:space="preserve">　7</w:t>
      </w:r>
      <w:r w:rsidRPr="007C5707">
        <w:t>）プロ野球　最強のバッターは？/チームにとって最大の貢献者は？</w:t>
      </w:r>
    </w:p>
    <w:p w14:paraId="0AFB9DF9" w14:textId="77777777" w:rsidR="00955805" w:rsidRPr="007C5707" w:rsidRDefault="00955805" w:rsidP="002D54BB">
      <w:r w:rsidRPr="007C5707">
        <w:rPr>
          <w:rFonts w:hint="eastAsia"/>
        </w:rPr>
        <w:t xml:space="preserve">　8)</w:t>
      </w:r>
      <w:r w:rsidRPr="007C5707">
        <w:t xml:space="preserve"> </w:t>
      </w:r>
      <w:r w:rsidRPr="007C5707">
        <w:rPr>
          <w:rFonts w:hint="eastAsia"/>
        </w:rPr>
        <w:t>医薬品製造所で統計手法が活躍する場面</w:t>
      </w:r>
    </w:p>
    <w:p w14:paraId="71E8195E" w14:textId="77777777" w:rsidR="002D54BB" w:rsidRPr="007C5707" w:rsidRDefault="002D54BB" w:rsidP="002D54BB"/>
    <w:p w14:paraId="70222906" w14:textId="77777777" w:rsidR="002D54BB" w:rsidRPr="007C5707" w:rsidRDefault="002D54BB" w:rsidP="002D54BB">
      <w:r w:rsidRPr="007C5707">
        <w:t>2．データのバラツキを知る（平均値とバラツキ）</w:t>
      </w:r>
    </w:p>
    <w:p w14:paraId="698CD160" w14:textId="77777777" w:rsidR="002D54BB" w:rsidRPr="007C5707" w:rsidRDefault="002D54BB" w:rsidP="002D54BB">
      <w:r w:rsidRPr="007C5707">
        <w:rPr>
          <w:rFonts w:hint="eastAsia"/>
        </w:rPr>
        <w:t xml:space="preserve">　</w:t>
      </w:r>
      <w:r w:rsidRPr="007C5707">
        <w:t>1）平均年収は何故高いのか（平均値，中央値，最頻値の違い）</w:t>
      </w:r>
    </w:p>
    <w:p w14:paraId="5A493600" w14:textId="77777777" w:rsidR="002D54BB" w:rsidRPr="007C5707" w:rsidRDefault="002D54BB" w:rsidP="002D54BB">
      <w:r w:rsidRPr="007C5707">
        <w:rPr>
          <w:rFonts w:hint="eastAsia"/>
        </w:rPr>
        <w:t xml:space="preserve">　</w:t>
      </w:r>
      <w:r w:rsidRPr="007C5707">
        <w:t>2）データがn=3であることの意味</w:t>
      </w:r>
    </w:p>
    <w:p w14:paraId="45A98DF1" w14:textId="77777777" w:rsidR="002D54BB" w:rsidRPr="007C5707" w:rsidRDefault="002D54BB" w:rsidP="002D54BB">
      <w:r w:rsidRPr="007C5707">
        <w:rPr>
          <w:rFonts w:hint="eastAsia"/>
        </w:rPr>
        <w:t xml:space="preserve">　</w:t>
      </w:r>
      <w:r w:rsidRPr="007C5707">
        <w:t>3）バラツキとは（いろいろな分布）</w:t>
      </w:r>
    </w:p>
    <w:p w14:paraId="14B73EA1" w14:textId="77777777" w:rsidR="002D54BB" w:rsidRPr="007C5707" w:rsidRDefault="002D54BB" w:rsidP="002D54BB">
      <w:r w:rsidRPr="007C5707">
        <w:rPr>
          <w:rFonts w:hint="eastAsia"/>
        </w:rPr>
        <w:t xml:space="preserve">　　・溶出試験で</w:t>
      </w:r>
      <w:r w:rsidRPr="007C5707">
        <w:t>12錠/カプセル中，1～2個不良が出て規格が適合した時の潜在的なリスクについて，</w:t>
      </w:r>
    </w:p>
    <w:p w14:paraId="54EA656D" w14:textId="77777777" w:rsidR="002D54BB" w:rsidRPr="007C5707" w:rsidRDefault="002D54BB" w:rsidP="002D54BB">
      <w:r w:rsidRPr="007C5707">
        <w:rPr>
          <w:rFonts w:hint="eastAsia"/>
        </w:rPr>
        <w:t xml:space="preserve">　　　溶出試験を統計</w:t>
      </w:r>
      <w:r w:rsidRPr="007C5707">
        <w:t>/確率的に解釈することで安定性モニタリングで製品回収を防げる</w:t>
      </w:r>
    </w:p>
    <w:p w14:paraId="3F41F69E" w14:textId="77777777" w:rsidR="002D54BB" w:rsidRPr="007C5707" w:rsidRDefault="002D54BB" w:rsidP="002D54BB">
      <w:r w:rsidRPr="007C5707">
        <w:rPr>
          <w:rFonts w:hint="eastAsia"/>
        </w:rPr>
        <w:lastRenderedPageBreak/>
        <w:t xml:space="preserve">　</w:t>
      </w:r>
      <w:r w:rsidRPr="007C5707">
        <w:t>4）標準偏差の意味をしっかり身に付ける</w:t>
      </w:r>
    </w:p>
    <w:p w14:paraId="609ED414" w14:textId="77777777" w:rsidR="002D54BB" w:rsidRPr="007C5707" w:rsidRDefault="002D54BB" w:rsidP="002D54BB">
      <w:r w:rsidRPr="007C5707">
        <w:rPr>
          <w:rFonts w:hint="eastAsia"/>
        </w:rPr>
        <w:t xml:space="preserve">　　・試験結果がバラツイた時にバラツキの考えがあれば製品回収を防げたケース</w:t>
      </w:r>
    </w:p>
    <w:p w14:paraId="483AE473" w14:textId="77777777" w:rsidR="002D54BB" w:rsidRPr="007C5707" w:rsidRDefault="002D54BB" w:rsidP="002D54BB">
      <w:r w:rsidRPr="007C5707">
        <w:rPr>
          <w:rFonts w:hint="eastAsia"/>
        </w:rPr>
        <w:t xml:space="preserve">　</w:t>
      </w:r>
      <w:r w:rsidRPr="007C5707">
        <w:t>5）学力試験の偏差値は標準偏差の一般化</w:t>
      </w:r>
    </w:p>
    <w:p w14:paraId="165AD9CF" w14:textId="77777777" w:rsidR="002D54BB" w:rsidRPr="007C5707" w:rsidRDefault="002D54BB" w:rsidP="002D54BB"/>
    <w:p w14:paraId="36629F5C" w14:textId="77777777" w:rsidR="002D54BB" w:rsidRPr="00B60506" w:rsidRDefault="002D54BB" w:rsidP="002D54BB">
      <w:r w:rsidRPr="00B60506">
        <w:t>3．工程能力指数を学ぶ</w:t>
      </w:r>
    </w:p>
    <w:p w14:paraId="00885901" w14:textId="77777777" w:rsidR="002D54BB" w:rsidRPr="00B60506" w:rsidRDefault="002D54BB" w:rsidP="002D54BB">
      <w:r w:rsidRPr="00B60506">
        <w:rPr>
          <w:rFonts w:hint="eastAsia"/>
        </w:rPr>
        <w:t xml:space="preserve">　</w:t>
      </w:r>
      <w:r w:rsidRPr="00B60506">
        <w:t>1）工程能力指数とは</w:t>
      </w:r>
      <w:r w:rsidR="007C5707" w:rsidRPr="00B60506">
        <w:rPr>
          <w:rFonts w:hint="eastAsia"/>
        </w:rPr>
        <w:t>/規格幅に対しての評価</w:t>
      </w:r>
    </w:p>
    <w:p w14:paraId="09CB20E8" w14:textId="77777777" w:rsidR="002D54BB" w:rsidRPr="00B60506" w:rsidRDefault="002D54BB" w:rsidP="002D54BB">
      <w:r w:rsidRPr="00B60506">
        <w:rPr>
          <w:rFonts w:hint="eastAsia"/>
        </w:rPr>
        <w:t xml:space="preserve">　</w:t>
      </w:r>
      <w:r w:rsidRPr="00B60506">
        <w:t>2）Cpと</w:t>
      </w:r>
      <w:proofErr w:type="spellStart"/>
      <w:r w:rsidRPr="00B60506">
        <w:t>Cpk</w:t>
      </w:r>
      <w:proofErr w:type="spellEnd"/>
      <w:r w:rsidRPr="00B60506">
        <w:t>の違いと活用</w:t>
      </w:r>
    </w:p>
    <w:p w14:paraId="50BA17D5" w14:textId="77777777" w:rsidR="007C5707" w:rsidRPr="00B60506" w:rsidRDefault="007C5707" w:rsidP="002D54BB">
      <w:r w:rsidRPr="00B60506">
        <w:rPr>
          <w:rFonts w:hint="eastAsia"/>
        </w:rPr>
        <w:t xml:space="preserve">　3) </w:t>
      </w:r>
      <w:r w:rsidRPr="00B60506">
        <w:t>OOT</w:t>
      </w:r>
      <w:r w:rsidRPr="00B60506">
        <w:rPr>
          <w:rFonts w:hint="eastAsia"/>
        </w:rPr>
        <w:t>への</w:t>
      </w:r>
      <w:proofErr w:type="spellStart"/>
      <w:r w:rsidRPr="00B60506">
        <w:rPr>
          <w:rFonts w:hint="eastAsia"/>
        </w:rPr>
        <w:t>Cpk</w:t>
      </w:r>
      <w:proofErr w:type="spellEnd"/>
      <w:r w:rsidRPr="00B60506">
        <w:rPr>
          <w:rFonts w:hint="eastAsia"/>
        </w:rPr>
        <w:t>の活用</w:t>
      </w:r>
    </w:p>
    <w:p w14:paraId="0E312A86" w14:textId="77777777" w:rsidR="002D54BB" w:rsidRPr="007C5707" w:rsidRDefault="002D54BB" w:rsidP="002D54BB">
      <w:r w:rsidRPr="00B60506">
        <w:rPr>
          <w:rFonts w:hint="eastAsia"/>
        </w:rPr>
        <w:t xml:space="preserve">　</w:t>
      </w:r>
      <w:r w:rsidRPr="00B60506">
        <w:t>3）製品品質照査への活用</w:t>
      </w:r>
    </w:p>
    <w:p w14:paraId="0F391446" w14:textId="77777777" w:rsidR="002D54BB" w:rsidRPr="007C5707" w:rsidRDefault="002D54BB" w:rsidP="002D54BB"/>
    <w:p w14:paraId="1BCB80BF" w14:textId="77777777" w:rsidR="002D54BB" w:rsidRPr="007C5707" w:rsidRDefault="002D54BB" w:rsidP="002D54BB">
      <w:r w:rsidRPr="007C5707">
        <w:t>4．管理図を学ぶ</w:t>
      </w:r>
    </w:p>
    <w:p w14:paraId="6916E584" w14:textId="77777777" w:rsidR="002D54BB" w:rsidRPr="007C5707" w:rsidRDefault="002D54BB" w:rsidP="002D54BB">
      <w:r w:rsidRPr="007C5707">
        <w:rPr>
          <w:rFonts w:hint="eastAsia"/>
        </w:rPr>
        <w:t xml:space="preserve">　</w:t>
      </w:r>
      <w:r w:rsidRPr="007C5707">
        <w:t>1）計量値と計数値の管理図</w:t>
      </w:r>
    </w:p>
    <w:p w14:paraId="2E6FF9C2" w14:textId="77777777" w:rsidR="002D54BB" w:rsidRPr="007C5707" w:rsidRDefault="002D54BB" w:rsidP="002D54BB">
      <w:r w:rsidRPr="007C5707">
        <w:rPr>
          <w:rFonts w:hint="eastAsia"/>
        </w:rPr>
        <w:t xml:space="preserve">　</w:t>
      </w:r>
      <w:r w:rsidRPr="007C5707">
        <w:t>2）n=1とn≧2の管理図の違い</w:t>
      </w:r>
    </w:p>
    <w:p w14:paraId="18CD442C" w14:textId="77777777" w:rsidR="002D54BB" w:rsidRPr="007C5707" w:rsidRDefault="002D54BB" w:rsidP="002D54BB">
      <w:r w:rsidRPr="007C5707">
        <w:rPr>
          <w:rFonts w:hint="eastAsia"/>
        </w:rPr>
        <w:t xml:space="preserve">　</w:t>
      </w:r>
      <w:r w:rsidRPr="007C5707">
        <w:t>3）管理図管理とバラツキとの関係</w:t>
      </w:r>
    </w:p>
    <w:p w14:paraId="15BD0469" w14:textId="77777777" w:rsidR="002D54BB" w:rsidRPr="007C5707" w:rsidRDefault="002D54BB" w:rsidP="002D54BB"/>
    <w:p w14:paraId="0F5EDB02" w14:textId="77777777" w:rsidR="002D54BB" w:rsidRPr="007C5707" w:rsidRDefault="002D54BB" w:rsidP="002D54BB">
      <w:r w:rsidRPr="007C5707">
        <w:t>5．差の検定（F検定とｔ検定）</w:t>
      </w:r>
    </w:p>
    <w:p w14:paraId="45048B4E" w14:textId="77777777" w:rsidR="002D54BB" w:rsidRPr="007C5707" w:rsidRDefault="002D54BB" w:rsidP="002D54BB">
      <w:r w:rsidRPr="007C5707">
        <w:rPr>
          <w:rFonts w:hint="eastAsia"/>
        </w:rPr>
        <w:t xml:space="preserve">　</w:t>
      </w:r>
      <w:r w:rsidRPr="007C5707">
        <w:t>1）試験方法A法とB法の比較</w:t>
      </w:r>
    </w:p>
    <w:p w14:paraId="5A611649" w14:textId="77777777" w:rsidR="002D54BB" w:rsidRPr="007C5707" w:rsidRDefault="002D54BB" w:rsidP="002D54BB">
      <w:r w:rsidRPr="007C5707">
        <w:rPr>
          <w:rFonts w:hint="eastAsia"/>
        </w:rPr>
        <w:t xml:space="preserve">　</w:t>
      </w:r>
      <w:r w:rsidRPr="007C5707">
        <w:t>2）F検定</w:t>
      </w:r>
    </w:p>
    <w:p w14:paraId="59A0DE63" w14:textId="77777777" w:rsidR="002D54BB" w:rsidRPr="007C5707" w:rsidRDefault="002D54BB" w:rsidP="002D54BB">
      <w:r w:rsidRPr="007C5707">
        <w:rPr>
          <w:rFonts w:hint="eastAsia"/>
        </w:rPr>
        <w:t xml:space="preserve">　</w:t>
      </w:r>
      <w:r w:rsidRPr="007C5707">
        <w:t>3）平均値の差の検定</w:t>
      </w:r>
    </w:p>
    <w:p w14:paraId="0B805D13" w14:textId="77777777" w:rsidR="002D54BB" w:rsidRPr="007C5707" w:rsidRDefault="002D54BB" w:rsidP="002D54BB">
      <w:r w:rsidRPr="007C5707">
        <w:rPr>
          <w:rFonts w:hint="eastAsia"/>
        </w:rPr>
        <w:t xml:space="preserve">　</w:t>
      </w:r>
      <w:r w:rsidRPr="007C5707">
        <w:t>4）検出力は物差しの精度，どの程度の差の違いを知りたいか</w:t>
      </w:r>
    </w:p>
    <w:p w14:paraId="567F64F6" w14:textId="77777777" w:rsidR="002D54BB" w:rsidRPr="007C5707" w:rsidRDefault="002D54BB" w:rsidP="002D54BB">
      <w:r w:rsidRPr="007C5707">
        <w:rPr>
          <w:rFonts w:hint="eastAsia"/>
        </w:rPr>
        <w:t xml:space="preserve">　　・平均値の差が運用上意味がある場合</w:t>
      </w:r>
      <w:r w:rsidRPr="007C5707">
        <w:t>/ない場合のケース</w:t>
      </w:r>
    </w:p>
    <w:p w14:paraId="70512102" w14:textId="77777777" w:rsidR="002D54BB" w:rsidRPr="007C5707" w:rsidRDefault="002D54BB" w:rsidP="002D54BB">
      <w:r w:rsidRPr="007C5707">
        <w:rPr>
          <w:rFonts w:hint="eastAsia"/>
        </w:rPr>
        <w:t xml:space="preserve">　</w:t>
      </w:r>
      <w:r w:rsidRPr="007C5707">
        <w:t>5）95%信頼区間の持つ意味</w:t>
      </w:r>
    </w:p>
    <w:p w14:paraId="736C3C4A" w14:textId="77777777" w:rsidR="002D54BB" w:rsidRPr="007C5707" w:rsidRDefault="002D54BB" w:rsidP="002D54BB">
      <w:r w:rsidRPr="007C5707">
        <w:rPr>
          <w:rFonts w:hint="eastAsia"/>
        </w:rPr>
        <w:t xml:space="preserve">　　　</w:t>
      </w:r>
    </w:p>
    <w:p w14:paraId="1A51D8BF" w14:textId="77777777" w:rsidR="002D54BB" w:rsidRPr="007C5707" w:rsidRDefault="002D54BB" w:rsidP="002D54BB">
      <w:r w:rsidRPr="007C5707">
        <w:t>6．分散分析</w:t>
      </w:r>
    </w:p>
    <w:p w14:paraId="50F4E696" w14:textId="77777777" w:rsidR="002D54BB" w:rsidRPr="007C5707" w:rsidRDefault="002D54BB" w:rsidP="002D54BB">
      <w:r w:rsidRPr="007C5707">
        <w:rPr>
          <w:rFonts w:hint="eastAsia"/>
        </w:rPr>
        <w:t xml:space="preserve">　</w:t>
      </w:r>
      <w:r w:rsidRPr="007C5707">
        <w:t>1）分散分析の考え方</w:t>
      </w:r>
    </w:p>
    <w:p w14:paraId="5E3EE21B" w14:textId="77777777" w:rsidR="002D54BB" w:rsidRPr="007C5707" w:rsidRDefault="002D54BB" w:rsidP="002D54BB">
      <w:r w:rsidRPr="007C5707">
        <w:rPr>
          <w:rFonts w:hint="eastAsia"/>
        </w:rPr>
        <w:t xml:space="preserve">　</w:t>
      </w:r>
      <w:r w:rsidRPr="007C5707">
        <w:t>2）新旧の3ロット n=3 のよく活用する事例への応用</w:t>
      </w:r>
    </w:p>
    <w:p w14:paraId="2D7508F1" w14:textId="77777777" w:rsidR="002D54BB" w:rsidRPr="007C5707" w:rsidRDefault="002D54BB" w:rsidP="002D54BB"/>
    <w:p w14:paraId="7DE4C4F0" w14:textId="77777777" w:rsidR="002D54BB" w:rsidRPr="007C5707" w:rsidRDefault="002D54BB" w:rsidP="002D54BB">
      <w:r w:rsidRPr="007C5707">
        <w:t>7．散布図と相関係数/回帰式</w:t>
      </w:r>
    </w:p>
    <w:p w14:paraId="4C641EA7" w14:textId="77777777" w:rsidR="002D54BB" w:rsidRPr="007C5707" w:rsidRDefault="002D54BB" w:rsidP="002D54BB">
      <w:r w:rsidRPr="007C5707">
        <w:rPr>
          <w:rFonts w:hint="eastAsia"/>
        </w:rPr>
        <w:t xml:space="preserve">　</w:t>
      </w:r>
      <w:r w:rsidRPr="007C5707">
        <w:t>1）散布図と層別</w:t>
      </w:r>
    </w:p>
    <w:p w14:paraId="37F8C310" w14:textId="77777777" w:rsidR="002D54BB" w:rsidRPr="007C5707" w:rsidRDefault="002D54BB" w:rsidP="002D54BB">
      <w:r w:rsidRPr="007C5707">
        <w:rPr>
          <w:rFonts w:hint="eastAsia"/>
        </w:rPr>
        <w:t xml:space="preserve">　</w:t>
      </w:r>
      <w:r w:rsidRPr="007C5707">
        <w:t>2）相関係数と寄与率</w:t>
      </w:r>
    </w:p>
    <w:p w14:paraId="5D6000D9" w14:textId="77777777" w:rsidR="002D54BB" w:rsidRPr="007C5707" w:rsidRDefault="002D54BB" w:rsidP="002D54BB">
      <w:r w:rsidRPr="007C5707">
        <w:rPr>
          <w:rFonts w:hint="eastAsia"/>
        </w:rPr>
        <w:t xml:space="preserve">　</w:t>
      </w:r>
      <w:r w:rsidRPr="007C5707">
        <w:t>3）回帰式と必要な場面</w:t>
      </w:r>
    </w:p>
    <w:p w14:paraId="470D5BF9" w14:textId="77777777" w:rsidR="002D54BB" w:rsidRPr="007C5707" w:rsidRDefault="002D54BB" w:rsidP="002D54BB">
      <w:r w:rsidRPr="007C5707">
        <w:rPr>
          <w:rFonts w:hint="eastAsia"/>
        </w:rPr>
        <w:t xml:space="preserve">　　・回帰式</w:t>
      </w:r>
    </w:p>
    <w:p w14:paraId="668E42CF" w14:textId="77777777" w:rsidR="002D54BB" w:rsidRPr="007C5707" w:rsidRDefault="002D54BB" w:rsidP="002D54BB">
      <w:r w:rsidRPr="007C5707">
        <w:rPr>
          <w:rFonts w:hint="eastAsia"/>
        </w:rPr>
        <w:t xml:space="preserve">　　・分析バリデーションの検量線</w:t>
      </w:r>
    </w:p>
    <w:p w14:paraId="7AA5F9DB" w14:textId="77777777" w:rsidR="008D5952" w:rsidRPr="007C5707" w:rsidRDefault="008D5952" w:rsidP="002D54BB">
      <w:r w:rsidRPr="007C5707">
        <w:rPr>
          <w:rFonts w:hint="eastAsia"/>
        </w:rPr>
        <w:t xml:space="preserve">　4)GMPでの実際の活用</w:t>
      </w:r>
    </w:p>
    <w:p w14:paraId="4C6F2DA9" w14:textId="77777777" w:rsidR="008D5952" w:rsidRPr="007C5707" w:rsidRDefault="008D5952" w:rsidP="008D5952">
      <w:pPr>
        <w:ind w:firstLineChars="200" w:firstLine="420"/>
      </w:pPr>
      <w:r w:rsidRPr="007C5707">
        <w:rPr>
          <w:rFonts w:hint="eastAsia"/>
        </w:rPr>
        <w:t>・</w:t>
      </w:r>
      <w:r w:rsidR="002D54BB" w:rsidRPr="007C5707">
        <w:rPr>
          <w:rFonts w:hint="eastAsia"/>
        </w:rPr>
        <w:t>仕込み根拠（補正</w:t>
      </w:r>
      <w:r w:rsidR="002D54BB" w:rsidRPr="007C5707">
        <w:t>/保持量）</w:t>
      </w:r>
    </w:p>
    <w:p w14:paraId="603783D6" w14:textId="77777777" w:rsidR="002D54BB" w:rsidRPr="007C5707" w:rsidRDefault="008D5952" w:rsidP="008D5952">
      <w:pPr>
        <w:ind w:firstLineChars="200" w:firstLine="420"/>
      </w:pPr>
      <w:r w:rsidRPr="007C5707">
        <w:rPr>
          <w:rFonts w:hint="eastAsia"/>
        </w:rPr>
        <w:t>・</w:t>
      </w:r>
      <w:r w:rsidR="00BD4A16" w:rsidRPr="007C5707">
        <w:rPr>
          <w:rFonts w:hint="eastAsia"/>
        </w:rPr>
        <w:t>安定性モニタリングの評価</w:t>
      </w:r>
    </w:p>
    <w:p w14:paraId="4CC9819B" w14:textId="77777777" w:rsidR="002D54BB" w:rsidRPr="007C5707" w:rsidRDefault="002D54BB" w:rsidP="002D54BB"/>
    <w:p w14:paraId="697E017B" w14:textId="77777777" w:rsidR="002D54BB" w:rsidRPr="007C5707" w:rsidRDefault="002D54BB" w:rsidP="002D54BB">
      <w:r w:rsidRPr="007C5707">
        <w:t>8．サンプリングと計数抜取検査</w:t>
      </w:r>
    </w:p>
    <w:p w14:paraId="220BB449" w14:textId="77777777" w:rsidR="00B34C28" w:rsidRPr="007C5707" w:rsidRDefault="002D54BB" w:rsidP="002D54BB">
      <w:r w:rsidRPr="007C5707">
        <w:rPr>
          <w:rFonts w:hint="eastAsia"/>
        </w:rPr>
        <w:t xml:space="preserve">　</w:t>
      </w:r>
      <w:r w:rsidRPr="007C5707">
        <w:t>1）</w:t>
      </w:r>
      <w:r w:rsidR="00B34C28" w:rsidRPr="007C5707">
        <w:rPr>
          <w:rFonts w:hint="eastAsia"/>
        </w:rPr>
        <w:t>評価の基本はサンプリングから</w:t>
      </w:r>
    </w:p>
    <w:p w14:paraId="36101DE0" w14:textId="77777777" w:rsidR="002D54BB" w:rsidRPr="007C5707" w:rsidRDefault="00B34C28" w:rsidP="00B34C28">
      <w:pPr>
        <w:ind w:firstLineChars="100" w:firstLine="210"/>
      </w:pPr>
      <w:r w:rsidRPr="007C5707">
        <w:rPr>
          <w:rFonts w:hint="eastAsia"/>
        </w:rPr>
        <w:t>2）</w:t>
      </w:r>
      <w:r w:rsidR="002D54BB" w:rsidRPr="007C5707">
        <w:t>サンプリングと均質性の関係</w:t>
      </w:r>
    </w:p>
    <w:p w14:paraId="2356ED8C" w14:textId="77777777" w:rsidR="00B34C28" w:rsidRPr="007C5707" w:rsidRDefault="002D54BB" w:rsidP="002D54BB">
      <w:r w:rsidRPr="007C5707">
        <w:rPr>
          <w:rFonts w:hint="eastAsia"/>
        </w:rPr>
        <w:t xml:space="preserve">　</w:t>
      </w:r>
      <w:r w:rsidR="00B34C28" w:rsidRPr="007C5707">
        <w:rPr>
          <w:rFonts w:hint="eastAsia"/>
        </w:rPr>
        <w:t>3</w:t>
      </w:r>
      <w:r w:rsidRPr="007C5707">
        <w:t>）</w:t>
      </w:r>
      <w:r w:rsidR="00B34C28" w:rsidRPr="007C5707">
        <w:rPr>
          <w:rFonts w:hint="eastAsia"/>
        </w:rPr>
        <w:t>サンプリングの限界と品質保証</w:t>
      </w:r>
    </w:p>
    <w:p w14:paraId="58E3DF29" w14:textId="77777777" w:rsidR="00B34C28" w:rsidRPr="007C5707" w:rsidRDefault="00B34C28" w:rsidP="002D54BB">
      <w:r w:rsidRPr="007C5707">
        <w:rPr>
          <w:rFonts w:hint="eastAsia"/>
        </w:rPr>
        <w:t xml:space="preserve">　　・ゴルゴ13の品質保証</w:t>
      </w:r>
    </w:p>
    <w:p w14:paraId="38F516CA" w14:textId="77777777" w:rsidR="002D54BB" w:rsidRPr="007C5707" w:rsidRDefault="00B34C28" w:rsidP="00B34C28">
      <w:pPr>
        <w:ind w:firstLineChars="100" w:firstLine="210"/>
      </w:pPr>
      <w:r w:rsidRPr="007C5707">
        <w:rPr>
          <w:rFonts w:hint="eastAsia"/>
        </w:rPr>
        <w:t>4）</w:t>
      </w:r>
      <w:r w:rsidR="002D54BB" w:rsidRPr="007C5707">
        <w:t>OC曲線の概念を身に付ける</w:t>
      </w:r>
    </w:p>
    <w:p w14:paraId="2D7816A1" w14:textId="77777777" w:rsidR="002D54BB" w:rsidRPr="007C5707" w:rsidRDefault="002D54BB" w:rsidP="002D54BB">
      <w:r w:rsidRPr="007C5707">
        <w:rPr>
          <w:rFonts w:hint="eastAsia"/>
        </w:rPr>
        <w:t xml:space="preserve">　</w:t>
      </w:r>
      <w:r w:rsidR="00B34C28" w:rsidRPr="007C5707">
        <w:rPr>
          <w:rFonts w:hint="eastAsia"/>
        </w:rPr>
        <w:t>5</w:t>
      </w:r>
      <w:r w:rsidRPr="007C5707">
        <w:t>）AQLとJISZ9015抜取り試験</w:t>
      </w:r>
    </w:p>
    <w:p w14:paraId="7308F0C2" w14:textId="77777777" w:rsidR="002D54BB" w:rsidRPr="007C5707" w:rsidRDefault="002D54BB" w:rsidP="002D54BB"/>
    <w:p w14:paraId="39092D40" w14:textId="77777777" w:rsidR="00BD4A16" w:rsidRPr="007C5707" w:rsidRDefault="002D54BB" w:rsidP="002D54BB">
      <w:r w:rsidRPr="007C5707">
        <w:t>9．その他のQC7つ道具の使い分け（管理図，散布図，層別は他のパート）</w:t>
      </w:r>
    </w:p>
    <w:p w14:paraId="3019C3F2" w14:textId="77777777" w:rsidR="002D54BB" w:rsidRPr="007C5707" w:rsidRDefault="002D54BB" w:rsidP="00BD4A16">
      <w:pPr>
        <w:ind w:firstLineChars="100" w:firstLine="210"/>
      </w:pPr>
      <w:r w:rsidRPr="007C5707">
        <w:t>1）パレート図</w:t>
      </w:r>
    </w:p>
    <w:p w14:paraId="677EF0A1" w14:textId="77777777" w:rsidR="002D54BB" w:rsidRPr="007C5707" w:rsidRDefault="002D54BB" w:rsidP="002D54BB">
      <w:r w:rsidRPr="007C5707">
        <w:rPr>
          <w:rFonts w:hint="eastAsia"/>
        </w:rPr>
        <w:t xml:space="preserve">　</w:t>
      </w:r>
      <w:r w:rsidRPr="007C5707">
        <w:t>2）チェックシート</w:t>
      </w:r>
    </w:p>
    <w:p w14:paraId="0BE248E7" w14:textId="77777777" w:rsidR="002D54BB" w:rsidRPr="007C5707" w:rsidRDefault="002D54BB" w:rsidP="002D54BB">
      <w:r w:rsidRPr="007C5707">
        <w:rPr>
          <w:rFonts w:hint="eastAsia"/>
        </w:rPr>
        <w:t xml:space="preserve">　</w:t>
      </w:r>
      <w:r w:rsidRPr="007C5707">
        <w:t>3）ヒストグラム</w:t>
      </w:r>
    </w:p>
    <w:p w14:paraId="0313756D" w14:textId="77777777" w:rsidR="002D54BB" w:rsidRPr="007C5707" w:rsidRDefault="002D54BB" w:rsidP="002D54BB">
      <w:r w:rsidRPr="007C5707">
        <w:rPr>
          <w:rFonts w:hint="eastAsia"/>
        </w:rPr>
        <w:t xml:space="preserve">　</w:t>
      </w:r>
      <w:r w:rsidRPr="007C5707">
        <w:t>4）特性要因図</w:t>
      </w:r>
    </w:p>
    <w:p w14:paraId="1C8C9038" w14:textId="77777777" w:rsidR="002D54BB" w:rsidRPr="007C5707" w:rsidRDefault="002D54BB" w:rsidP="002D54BB"/>
    <w:p w14:paraId="578581F8" w14:textId="77777777" w:rsidR="002D54BB" w:rsidRPr="007C5707" w:rsidRDefault="002D54BB" w:rsidP="002D54BB">
      <w:r w:rsidRPr="007C5707">
        <w:t>10．苦情処理と官能検査</w:t>
      </w:r>
    </w:p>
    <w:p w14:paraId="37D7FED4" w14:textId="77777777" w:rsidR="002D54BB" w:rsidRPr="007C5707" w:rsidRDefault="002D54BB" w:rsidP="002D54BB">
      <w:r w:rsidRPr="007C5707">
        <w:rPr>
          <w:rFonts w:hint="eastAsia"/>
        </w:rPr>
        <w:t xml:space="preserve">　</w:t>
      </w:r>
      <w:r w:rsidRPr="007C5707">
        <w:t>1）苦情（匂い）で官能検査が威力を発揮したケース</w:t>
      </w:r>
    </w:p>
    <w:p w14:paraId="7457EEE4" w14:textId="77777777" w:rsidR="002D54BB" w:rsidRPr="007C5707" w:rsidRDefault="002D54BB" w:rsidP="002D54BB">
      <w:r w:rsidRPr="007C5707">
        <w:rPr>
          <w:rFonts w:hint="eastAsia"/>
        </w:rPr>
        <w:t xml:space="preserve">　</w:t>
      </w:r>
      <w:r w:rsidRPr="007C5707">
        <w:t>2）官能検査の手法（一対比較法）</w:t>
      </w:r>
    </w:p>
    <w:p w14:paraId="6C74A5E6" w14:textId="77777777" w:rsidR="002D54BB" w:rsidRPr="007C5707" w:rsidRDefault="002D54BB" w:rsidP="002D54BB"/>
    <w:p w14:paraId="520D592C" w14:textId="77777777" w:rsidR="002D54BB" w:rsidRPr="007C5707" w:rsidRDefault="002D54BB" w:rsidP="002D54BB">
      <w:r w:rsidRPr="007C5707">
        <w:t>11．エクセルでの求め方</w:t>
      </w:r>
    </w:p>
    <w:p w14:paraId="6522C71F" w14:textId="77777777" w:rsidR="002D54BB" w:rsidRPr="007C5707" w:rsidRDefault="002D54BB" w:rsidP="002D54BB">
      <w:r w:rsidRPr="007C5707">
        <w:rPr>
          <w:rFonts w:hint="eastAsia"/>
        </w:rPr>
        <w:t xml:space="preserve">　</w:t>
      </w:r>
      <w:r w:rsidRPr="007C5707">
        <w:t>1）基本統計量</w:t>
      </w:r>
    </w:p>
    <w:p w14:paraId="023DDDD0" w14:textId="77777777" w:rsidR="002D54BB" w:rsidRPr="007C5707" w:rsidRDefault="002D54BB" w:rsidP="002D54BB">
      <w:r w:rsidRPr="007C5707">
        <w:rPr>
          <w:rFonts w:hint="eastAsia"/>
        </w:rPr>
        <w:t xml:space="preserve">　</w:t>
      </w:r>
      <w:r w:rsidRPr="007C5707">
        <w:t>2）F検定/t検定</w:t>
      </w:r>
    </w:p>
    <w:p w14:paraId="1A73171B" w14:textId="77777777" w:rsidR="002D54BB" w:rsidRPr="007C5707" w:rsidRDefault="002D54BB" w:rsidP="002D54BB">
      <w:r w:rsidRPr="007C5707">
        <w:rPr>
          <w:rFonts w:hint="eastAsia"/>
        </w:rPr>
        <w:t xml:space="preserve">　</w:t>
      </w:r>
      <w:r w:rsidRPr="007C5707">
        <w:t>3）分散分析</w:t>
      </w:r>
    </w:p>
    <w:p w14:paraId="4C4A3689" w14:textId="77777777" w:rsidR="002D54BB" w:rsidRPr="007C5707" w:rsidRDefault="002D54BB" w:rsidP="002D54BB">
      <w:r w:rsidRPr="007C5707">
        <w:rPr>
          <w:rFonts w:hint="eastAsia"/>
        </w:rPr>
        <w:t xml:space="preserve">　</w:t>
      </w:r>
      <w:r w:rsidRPr="007C5707">
        <w:t>4）相関係数</w:t>
      </w:r>
    </w:p>
    <w:p w14:paraId="561AFA70" w14:textId="77777777" w:rsidR="00A624E6" w:rsidRPr="007C5707" w:rsidRDefault="002D54BB" w:rsidP="002D54BB">
      <w:r w:rsidRPr="007C5707">
        <w:rPr>
          <w:rFonts w:hint="eastAsia"/>
        </w:rPr>
        <w:t xml:space="preserve">　</w:t>
      </w:r>
      <w:r w:rsidRPr="007C5707">
        <w:t>5）回帰式</w:t>
      </w:r>
    </w:p>
    <w:p w14:paraId="64067E44" w14:textId="77777777" w:rsidR="002D54BB" w:rsidRPr="007C5707" w:rsidRDefault="002D54BB" w:rsidP="002D54BB"/>
    <w:p w14:paraId="6826DFE6" w14:textId="77777777" w:rsidR="008D5952" w:rsidRDefault="008D5952" w:rsidP="002D54BB">
      <w:r w:rsidRPr="007C5707">
        <w:rPr>
          <w:rFonts w:hint="eastAsia"/>
        </w:rPr>
        <w:t>12．人が創る品質/Quality Cultureの醸成</w:t>
      </w:r>
    </w:p>
    <w:p w14:paraId="36687BA8" w14:textId="77777777" w:rsidR="002D54BB" w:rsidRDefault="002D54BB" w:rsidP="002D54BB">
      <w:pPr>
        <w:jc w:val="right"/>
      </w:pPr>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7078" w14:textId="77777777" w:rsidR="007D0593" w:rsidRDefault="007D0593" w:rsidP="00D06430">
      <w:r>
        <w:separator/>
      </w:r>
    </w:p>
  </w:endnote>
  <w:endnote w:type="continuationSeparator" w:id="0">
    <w:p w14:paraId="735C3F3F" w14:textId="77777777" w:rsidR="007D0593" w:rsidRDefault="007D0593"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CADD9" w14:textId="77777777" w:rsidR="007D0593" w:rsidRDefault="007D0593" w:rsidP="00D06430">
      <w:r>
        <w:separator/>
      </w:r>
    </w:p>
  </w:footnote>
  <w:footnote w:type="continuationSeparator" w:id="0">
    <w:p w14:paraId="2E712CAD" w14:textId="77777777" w:rsidR="007D0593" w:rsidRDefault="007D0593"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67"/>
    <w:rsid w:val="00000B22"/>
    <w:rsid w:val="00022A26"/>
    <w:rsid w:val="00065269"/>
    <w:rsid w:val="00080BAC"/>
    <w:rsid w:val="000E3978"/>
    <w:rsid w:val="000F5948"/>
    <w:rsid w:val="001A5189"/>
    <w:rsid w:val="00277CE1"/>
    <w:rsid w:val="002869BD"/>
    <w:rsid w:val="002D54BB"/>
    <w:rsid w:val="00333298"/>
    <w:rsid w:val="003F6EC3"/>
    <w:rsid w:val="00403928"/>
    <w:rsid w:val="004A543E"/>
    <w:rsid w:val="004C649F"/>
    <w:rsid w:val="00517467"/>
    <w:rsid w:val="005802AA"/>
    <w:rsid w:val="005A0D91"/>
    <w:rsid w:val="005B0DAB"/>
    <w:rsid w:val="005B0E54"/>
    <w:rsid w:val="005B54D4"/>
    <w:rsid w:val="006E7106"/>
    <w:rsid w:val="007C5707"/>
    <w:rsid w:val="007D0593"/>
    <w:rsid w:val="00805B7D"/>
    <w:rsid w:val="008D5952"/>
    <w:rsid w:val="009532E2"/>
    <w:rsid w:val="00955805"/>
    <w:rsid w:val="00993267"/>
    <w:rsid w:val="009E0D2E"/>
    <w:rsid w:val="00A013E8"/>
    <w:rsid w:val="00A624E6"/>
    <w:rsid w:val="00B34C28"/>
    <w:rsid w:val="00B60506"/>
    <w:rsid w:val="00BC21DE"/>
    <w:rsid w:val="00BD4A16"/>
    <w:rsid w:val="00BF2A61"/>
    <w:rsid w:val="00D06430"/>
    <w:rsid w:val="00D57D92"/>
    <w:rsid w:val="00F30FD5"/>
    <w:rsid w:val="00F32D28"/>
    <w:rsid w:val="00F757B5"/>
    <w:rsid w:val="00F93DA7"/>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0675B"/>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2020-12-11T10:18:00Z</dcterms:created>
  <dcterms:modified xsi:type="dcterms:W3CDTF">2020-12-11T10:18:00Z</dcterms:modified>
</cp:coreProperties>
</file>