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DA6" w:rsidRDefault="00AF5DA6" w:rsidP="00C03E6C">
      <w:r w:rsidRPr="00AF5DA6">
        <w:rPr>
          <w:rFonts w:hint="eastAsia"/>
        </w:rPr>
        <w:t>試験検査室管理セミナー</w:t>
      </w:r>
    </w:p>
    <w:p w:rsidR="00C03E6C" w:rsidRDefault="00AF5DA6" w:rsidP="00C03E6C">
      <w:r>
        <w:rPr>
          <w:rFonts w:hint="eastAsia"/>
        </w:rPr>
        <w:t>～</w:t>
      </w:r>
      <w:r w:rsidR="00545B51" w:rsidRPr="00545B51">
        <w:rPr>
          <w:rFonts w:hint="eastAsia"/>
        </w:rPr>
        <w:t>試験検査室</w:t>
      </w:r>
      <w:r w:rsidR="00623031">
        <w:rPr>
          <w:rFonts w:hint="eastAsia"/>
        </w:rPr>
        <w:t>管理で知っておきたい重要な項目とその対応について</w:t>
      </w:r>
      <w:r>
        <w:rPr>
          <w:rFonts w:hint="eastAsia"/>
        </w:rPr>
        <w:t>（</w:t>
      </w:r>
      <w:r w:rsidR="00545B51" w:rsidRPr="00545B51">
        <w:rPr>
          <w:rFonts w:hint="eastAsia"/>
        </w:rPr>
        <w:t>具体的事例を交えて</w:t>
      </w:r>
      <w:r>
        <w:rPr>
          <w:rFonts w:hint="eastAsia"/>
        </w:rPr>
        <w:t>）</w:t>
      </w:r>
      <w:r w:rsidR="00545B51" w:rsidRPr="00545B51">
        <w:rPr>
          <w:rFonts w:hint="eastAsia"/>
        </w:rPr>
        <w:t>～</w:t>
      </w:r>
      <w:r w:rsidR="00C03E6C">
        <w:t xml:space="preserve">　　　　　　　　　　　　　　　　　　　　　　</w:t>
      </w:r>
    </w:p>
    <w:p w:rsidR="00C03E6C" w:rsidRDefault="00C03E6C" w:rsidP="00C03E6C">
      <w:r>
        <w:t xml:space="preserve">                                 　　　　　　　　　                   </w:t>
      </w:r>
    </w:p>
    <w:p w:rsidR="00C03E6C" w:rsidRDefault="00C03E6C" w:rsidP="00C03E6C">
      <w:r>
        <w:rPr>
          <w:rFonts w:hint="eastAsia"/>
        </w:rPr>
        <w:t>■講座のポイント（</w:t>
      </w:r>
      <w:r>
        <w:t>250字程度）</w:t>
      </w:r>
    </w:p>
    <w:p w:rsidR="003F4154" w:rsidRDefault="003F4154" w:rsidP="00C03E6C">
      <w:r>
        <w:rPr>
          <w:rFonts w:hint="eastAsia"/>
        </w:rPr>
        <w:t xml:space="preserve">　本講座は試験室に関係する重要な項目を理解するために、QCの方、並びにQAの方には</w:t>
      </w:r>
      <w:r w:rsidR="003B1D19">
        <w:rPr>
          <w:rFonts w:hint="eastAsia"/>
        </w:rPr>
        <w:t>ぜひ</w:t>
      </w:r>
      <w:r>
        <w:rPr>
          <w:rFonts w:hint="eastAsia"/>
        </w:rPr>
        <w:t>知って欲しい項目を</w:t>
      </w:r>
      <w:r w:rsidR="003B1D19">
        <w:rPr>
          <w:rFonts w:hint="eastAsia"/>
        </w:rPr>
        <w:t>取り上げ</w:t>
      </w:r>
      <w:r>
        <w:rPr>
          <w:rFonts w:hint="eastAsia"/>
        </w:rPr>
        <w:t>ている。</w:t>
      </w:r>
    </w:p>
    <w:p w:rsidR="00C03E6C" w:rsidRDefault="00C03E6C" w:rsidP="003F4154">
      <w:pPr>
        <w:ind w:firstLineChars="100" w:firstLine="210"/>
      </w:pPr>
      <w:r>
        <w:rPr>
          <w:rFonts w:hint="eastAsia"/>
        </w:rPr>
        <w:t>試験検査業務については，</w:t>
      </w:r>
      <w:r>
        <w:t>PIC/S加盟のために浮かび上がってきたギャップをもとに今後対応する必要性がある。</w:t>
      </w:r>
    </w:p>
    <w:p w:rsidR="00C03E6C" w:rsidRDefault="00C03E6C" w:rsidP="003B1D19">
      <w:pPr>
        <w:ind w:firstLineChars="100" w:firstLine="210"/>
      </w:pPr>
      <w:r>
        <w:rPr>
          <w:rFonts w:hint="eastAsia"/>
        </w:rPr>
        <w:t>本講座では、</w:t>
      </w:r>
      <w:r>
        <w:t>GMP省令の施行通知の6つのギャップの内、試験検査管理室に関係する①参考品/保存品/原料/資材の保管、②年次安定性試験、③原料メーカーの管理、④製品品質照査の内、試験検査に関する項目について理解し、対策について学ぶ。</w:t>
      </w:r>
      <w:r w:rsidR="003B1D19">
        <w:rPr>
          <w:rFonts w:hint="eastAsia"/>
        </w:rPr>
        <w:t>実際の事例を紹介しながら理解が深められるようにしている。</w:t>
      </w:r>
      <w:r w:rsidR="00EA275F">
        <w:rPr>
          <w:rFonts w:hint="eastAsia"/>
        </w:rPr>
        <w:t>また、全梱の同一性確認の対応案の紹介も行う。</w:t>
      </w:r>
    </w:p>
    <w:p w:rsidR="00907158" w:rsidRPr="00AA3FA6" w:rsidRDefault="003B1D19" w:rsidP="003F4154">
      <w:pPr>
        <w:ind w:firstLineChars="100" w:firstLine="210"/>
      </w:pPr>
      <w:r>
        <w:rPr>
          <w:rFonts w:hint="eastAsia"/>
        </w:rPr>
        <w:t>PMDAのGMP適合性調査による試験室管理の不備による製品回収について取り上げ</w:t>
      </w:r>
      <w:r w:rsidR="00EA275F">
        <w:rPr>
          <w:rFonts w:hint="eastAsia"/>
        </w:rPr>
        <w:t>、</w:t>
      </w:r>
      <w:r>
        <w:rPr>
          <w:rFonts w:hint="eastAsia"/>
        </w:rPr>
        <w:t>注意点を紹介する。また</w:t>
      </w:r>
      <w:r w:rsidR="00907158">
        <w:rPr>
          <w:rFonts w:hint="eastAsia"/>
        </w:rPr>
        <w:t>最近、FD</w:t>
      </w:r>
      <w:r w:rsidR="00907158" w:rsidRPr="00AA3FA6">
        <w:rPr>
          <w:rFonts w:hint="eastAsia"/>
        </w:rPr>
        <w:t>Aが特に注目しているデータインテグリティについても取り上げた。</w:t>
      </w:r>
    </w:p>
    <w:p w:rsidR="00E96A19" w:rsidRPr="00AA3FA6" w:rsidRDefault="00E96A19" w:rsidP="003F4154">
      <w:pPr>
        <w:ind w:firstLineChars="100" w:firstLine="210"/>
      </w:pPr>
      <w:r w:rsidRPr="00AA3FA6">
        <w:rPr>
          <w:rFonts w:hint="eastAsia"/>
        </w:rPr>
        <w:t>GMP省令の改正</w:t>
      </w:r>
      <w:r w:rsidR="00195783" w:rsidRPr="00AA3FA6">
        <w:rPr>
          <w:rFonts w:hint="eastAsia"/>
        </w:rPr>
        <w:t>の骨子</w:t>
      </w:r>
      <w:r w:rsidRPr="00AA3FA6">
        <w:rPr>
          <w:rFonts w:hint="eastAsia"/>
        </w:rPr>
        <w:t>についても紹介し、今後QCはどうすべきかを考えたい。</w:t>
      </w:r>
    </w:p>
    <w:p w:rsidR="00C721B5" w:rsidRPr="00AA3FA6" w:rsidRDefault="00C721B5" w:rsidP="003F4154">
      <w:pPr>
        <w:ind w:firstLineChars="100" w:firstLine="210"/>
      </w:pPr>
      <w:r w:rsidRPr="00AA3FA6">
        <w:rPr>
          <w:rFonts w:hint="eastAsia"/>
        </w:rPr>
        <w:t>QCは試験するところと思っている人がおられるが、それはLaboratoryでQuality Controlでないことを自らの誇りとしていただきたい。</w:t>
      </w:r>
    </w:p>
    <w:p w:rsidR="009115B3" w:rsidRPr="00AA3FA6" w:rsidRDefault="009115B3" w:rsidP="003F4154">
      <w:pPr>
        <w:ind w:firstLineChars="100" w:firstLine="210"/>
      </w:pPr>
      <w:r w:rsidRPr="00AA3FA6">
        <w:rPr>
          <w:rFonts w:hint="eastAsia"/>
        </w:rPr>
        <w:t>本セミナーは盛りだくさんになっている。QCとしては知っておいていただきたいことを紹介するが、ご自分の知識のチェックリストとしても活用していただき、弱い箇所をぜひ強化していただきたい。</w:t>
      </w:r>
    </w:p>
    <w:p w:rsidR="00C03E6C" w:rsidRPr="00AA3FA6" w:rsidRDefault="00C03E6C" w:rsidP="00C03E6C"/>
    <w:p w:rsidR="00C03E6C" w:rsidRPr="00AA3FA6" w:rsidRDefault="00C03E6C" w:rsidP="00C03E6C">
      <w:r w:rsidRPr="00AA3FA6">
        <w:rPr>
          <w:rFonts w:hint="eastAsia"/>
        </w:rPr>
        <w:t>■受講後，習得できること（</w:t>
      </w:r>
      <w:r w:rsidRPr="00AA3FA6">
        <w:t>5項目程度）</w:t>
      </w:r>
    </w:p>
    <w:p w:rsidR="00C03E6C" w:rsidRPr="00AA3FA6" w:rsidRDefault="00C03E6C" w:rsidP="00C03E6C">
      <w:r w:rsidRPr="00AA3FA6">
        <w:rPr>
          <w:rFonts w:hint="eastAsia"/>
        </w:rPr>
        <w:t>・６つのギャップ</w:t>
      </w:r>
    </w:p>
    <w:p w:rsidR="00C03E6C" w:rsidRPr="00AA3FA6" w:rsidRDefault="00C03E6C" w:rsidP="00C03E6C">
      <w:r w:rsidRPr="00AA3FA6">
        <w:rPr>
          <w:rFonts w:hint="eastAsia"/>
        </w:rPr>
        <w:t>・年次安定性試験</w:t>
      </w:r>
    </w:p>
    <w:p w:rsidR="00C03E6C" w:rsidRPr="00AA3FA6" w:rsidRDefault="00C03E6C" w:rsidP="00C03E6C">
      <w:r w:rsidRPr="00AA3FA6">
        <w:rPr>
          <w:rFonts w:hint="eastAsia"/>
        </w:rPr>
        <w:t>・参考品</w:t>
      </w:r>
      <w:r w:rsidRPr="00AA3FA6">
        <w:t>/保存品/原料/資材の保管</w:t>
      </w:r>
    </w:p>
    <w:p w:rsidR="00C03E6C" w:rsidRPr="00AA3FA6" w:rsidRDefault="00C03E6C" w:rsidP="00C03E6C">
      <w:r w:rsidRPr="00AA3FA6">
        <w:rPr>
          <w:rFonts w:hint="eastAsia"/>
        </w:rPr>
        <w:t>・</w:t>
      </w:r>
      <w:r w:rsidRPr="00AA3FA6">
        <w:t>OOS/OOTの管理運用</w:t>
      </w:r>
    </w:p>
    <w:p w:rsidR="00C03E6C" w:rsidRPr="00AA3FA6" w:rsidRDefault="00C03E6C" w:rsidP="00C03E6C">
      <w:r w:rsidRPr="00AA3FA6">
        <w:rPr>
          <w:rFonts w:hint="eastAsia"/>
        </w:rPr>
        <w:t>・</w:t>
      </w:r>
      <w:r w:rsidR="00EA275F" w:rsidRPr="00AA3FA6">
        <w:rPr>
          <w:rFonts w:hint="eastAsia"/>
        </w:rPr>
        <w:t>全梱の同一性調査</w:t>
      </w:r>
    </w:p>
    <w:p w:rsidR="003F4154" w:rsidRPr="00AA3FA6" w:rsidRDefault="003F4154" w:rsidP="00C03E6C">
      <w:r w:rsidRPr="00AA3FA6">
        <w:rPr>
          <w:rFonts w:hint="eastAsia"/>
        </w:rPr>
        <w:t>・データインテグリティ</w:t>
      </w:r>
    </w:p>
    <w:p w:rsidR="009115B3" w:rsidRPr="00AA3FA6" w:rsidRDefault="009115B3" w:rsidP="00C03E6C">
      <w:r w:rsidRPr="00AA3FA6">
        <w:rPr>
          <w:rFonts w:hint="eastAsia"/>
        </w:rPr>
        <w:t>・GMP省令改正</w:t>
      </w:r>
    </w:p>
    <w:p w:rsidR="00C03E6C" w:rsidRPr="00AA3FA6" w:rsidRDefault="00C03E6C" w:rsidP="00C03E6C"/>
    <w:p w:rsidR="00C03E6C" w:rsidRPr="00AA3FA6" w:rsidRDefault="00C03E6C" w:rsidP="00C03E6C">
      <w:r w:rsidRPr="00AA3FA6">
        <w:rPr>
          <w:rFonts w:hint="eastAsia"/>
        </w:rPr>
        <w:t>■本テーマ関連法規・ガイドラインなど</w:t>
      </w:r>
    </w:p>
    <w:p w:rsidR="00C03E6C" w:rsidRPr="00AA3FA6" w:rsidRDefault="00C03E6C" w:rsidP="00C03E6C">
      <w:r w:rsidRPr="00AA3FA6">
        <w:t>PIC/S GMPガイドライン、GMP省令施行通知、PIC/S GMPガイドラインQ&amp;A</w:t>
      </w:r>
    </w:p>
    <w:p w:rsidR="00C03E6C" w:rsidRPr="00AA3FA6" w:rsidRDefault="00C03E6C" w:rsidP="00C03E6C"/>
    <w:p w:rsidR="00C03E6C" w:rsidRPr="00AA3FA6" w:rsidRDefault="00C03E6C" w:rsidP="00C03E6C">
      <w:r w:rsidRPr="00AA3FA6">
        <w:rPr>
          <w:rFonts w:hint="eastAsia"/>
        </w:rPr>
        <w:t>■講演中のキーワード（ネットで検索されそうな単語</w:t>
      </w:r>
      <w:r w:rsidRPr="00AA3FA6">
        <w:t>5つ程度）</w:t>
      </w:r>
    </w:p>
    <w:p w:rsidR="00C03E6C" w:rsidRPr="00AA3FA6" w:rsidRDefault="009115B3" w:rsidP="00C03E6C">
      <w:r w:rsidRPr="00AA3FA6">
        <w:rPr>
          <w:rFonts w:hint="eastAsia"/>
        </w:rPr>
        <w:lastRenderedPageBreak/>
        <w:t>GMP省令改正、</w:t>
      </w:r>
      <w:r w:rsidR="00C03E6C" w:rsidRPr="00AA3FA6">
        <w:t>PIC/S GMPガイドライン、年次安定性試験、原料の使用期限、６つのギャップ、</w:t>
      </w:r>
    </w:p>
    <w:p w:rsidR="00C03E6C" w:rsidRPr="00AA3FA6" w:rsidRDefault="00C03E6C" w:rsidP="00C03E6C">
      <w:r w:rsidRPr="00AA3FA6">
        <w:rPr>
          <w:rFonts w:hint="eastAsia"/>
        </w:rPr>
        <w:t>アネックス</w:t>
      </w:r>
      <w:r w:rsidRPr="00AA3FA6">
        <w:t>19</w:t>
      </w:r>
      <w:r w:rsidR="003F4154" w:rsidRPr="00AA3FA6">
        <w:rPr>
          <w:rFonts w:hint="eastAsia"/>
        </w:rPr>
        <w:t>、データインテグリティ、OOS</w:t>
      </w:r>
    </w:p>
    <w:p w:rsidR="00C03E6C" w:rsidRPr="00AA3FA6" w:rsidRDefault="00C03E6C" w:rsidP="00C03E6C"/>
    <w:p w:rsidR="00C03E6C" w:rsidRPr="00AA3FA6" w:rsidRDefault="00C03E6C" w:rsidP="00C03E6C">
      <w:r w:rsidRPr="00AA3FA6">
        <w:rPr>
          <w:rFonts w:hint="eastAsia"/>
        </w:rPr>
        <w:t>■講演プログラム</w:t>
      </w:r>
    </w:p>
    <w:p w:rsidR="008634F0" w:rsidRPr="00AA3FA6" w:rsidRDefault="008634F0" w:rsidP="008634F0">
      <w:r w:rsidRPr="00AA3FA6">
        <w:rPr>
          <w:rFonts w:hint="eastAsia"/>
        </w:rPr>
        <w:t>１．</w:t>
      </w:r>
      <w:r w:rsidRPr="00AA3FA6">
        <w:t>PIC/S-GMPガイドラインについて</w:t>
      </w:r>
    </w:p>
    <w:p w:rsidR="008634F0" w:rsidRPr="00AA3FA6" w:rsidRDefault="008634F0" w:rsidP="008634F0">
      <w:r w:rsidRPr="00AA3FA6">
        <w:rPr>
          <w:rFonts w:hint="eastAsia"/>
        </w:rPr>
        <w:t xml:space="preserve">　</w:t>
      </w:r>
      <w:r w:rsidRPr="00AA3FA6">
        <w:t>1)PIC/S-GMPガイドラインの位置づけ</w:t>
      </w:r>
    </w:p>
    <w:p w:rsidR="008634F0" w:rsidRPr="00AA3FA6" w:rsidRDefault="008634F0" w:rsidP="008634F0">
      <w:r w:rsidRPr="00AA3FA6">
        <w:rPr>
          <w:rFonts w:hint="eastAsia"/>
        </w:rPr>
        <w:t xml:space="preserve">　</w:t>
      </w:r>
      <w:r w:rsidRPr="00AA3FA6">
        <w:t>2)GMP施行通知に６つのギャップ反映</w:t>
      </w:r>
    </w:p>
    <w:p w:rsidR="008634F0" w:rsidRPr="00AA3FA6" w:rsidRDefault="008634F0" w:rsidP="008634F0">
      <w:r w:rsidRPr="00AA3FA6">
        <w:t xml:space="preserve">  3)PIC/S-GMPガイドラインを知る</w:t>
      </w:r>
    </w:p>
    <w:p w:rsidR="008634F0" w:rsidRPr="00AA3FA6" w:rsidRDefault="008634F0" w:rsidP="008634F0"/>
    <w:p w:rsidR="008634F0" w:rsidRPr="00AA3FA6" w:rsidRDefault="008634F0" w:rsidP="008634F0">
      <w:r w:rsidRPr="00AA3FA6">
        <w:rPr>
          <w:rFonts w:hint="eastAsia"/>
        </w:rPr>
        <w:t>２．</w:t>
      </w:r>
      <w:r w:rsidRPr="00AA3FA6">
        <w:t>PIC/S-GMPガイドラインの同一性確認（全梱包の確認試験実施について）</w:t>
      </w:r>
    </w:p>
    <w:p w:rsidR="008634F0" w:rsidRPr="00AA3FA6" w:rsidRDefault="008634F0" w:rsidP="003F4154">
      <w:pPr>
        <w:ind w:firstLineChars="100" w:firstLine="210"/>
      </w:pPr>
      <w:r w:rsidRPr="00AA3FA6">
        <w:t>1)PIC/S-GMPガイドラインで求めること</w:t>
      </w:r>
    </w:p>
    <w:p w:rsidR="008634F0" w:rsidRPr="00AA3FA6" w:rsidRDefault="008634F0" w:rsidP="008634F0">
      <w:r w:rsidRPr="00AA3FA6">
        <w:rPr>
          <w:rFonts w:hint="eastAsia"/>
        </w:rPr>
        <w:t xml:space="preserve">　</w:t>
      </w:r>
      <w:r w:rsidRPr="00AA3FA6">
        <w:t>2)PIC/S-GMPガイドラインの同一性確認のバリデーションの考え方</w:t>
      </w:r>
    </w:p>
    <w:p w:rsidR="008634F0" w:rsidRPr="00AA3FA6" w:rsidRDefault="008634F0" w:rsidP="008634F0"/>
    <w:p w:rsidR="008634F0" w:rsidRPr="00AA3FA6" w:rsidRDefault="008634F0" w:rsidP="008634F0">
      <w:r w:rsidRPr="00AA3FA6">
        <w:rPr>
          <w:rFonts w:hint="eastAsia"/>
        </w:rPr>
        <w:t>３．アネックス</w:t>
      </w:r>
      <w:r w:rsidRPr="00AA3FA6">
        <w:t>8「原料及び包材のサンプリング」の各条について</w:t>
      </w:r>
    </w:p>
    <w:p w:rsidR="008634F0" w:rsidRPr="00AA3FA6" w:rsidRDefault="008634F0" w:rsidP="008634F0"/>
    <w:p w:rsidR="008634F0" w:rsidRPr="00AA3FA6" w:rsidRDefault="008634F0" w:rsidP="008634F0">
      <w:r w:rsidRPr="00AA3FA6">
        <w:rPr>
          <w:rFonts w:hint="eastAsia"/>
        </w:rPr>
        <w:t>４．全梱包の同一性確認</w:t>
      </w:r>
    </w:p>
    <w:p w:rsidR="008634F0" w:rsidRPr="00AA3FA6" w:rsidRDefault="008634F0" w:rsidP="008634F0">
      <w:r w:rsidRPr="00AA3FA6">
        <w:t xml:space="preserve"> 　1)相手先製造所の品質保証体制の確認</w:t>
      </w:r>
    </w:p>
    <w:p w:rsidR="008634F0" w:rsidRPr="00AA3FA6" w:rsidRDefault="008634F0" w:rsidP="008634F0">
      <w:r w:rsidRPr="00AA3FA6">
        <w:t xml:space="preserve"> 　2)均質性の確認</w:t>
      </w:r>
    </w:p>
    <w:p w:rsidR="008634F0" w:rsidRPr="00AA3FA6" w:rsidRDefault="008634F0" w:rsidP="008634F0">
      <w:r w:rsidRPr="00AA3FA6">
        <w:t xml:space="preserve"> 　3)流通段階の確認</w:t>
      </w:r>
    </w:p>
    <w:p w:rsidR="008634F0" w:rsidRPr="00AA3FA6" w:rsidRDefault="008634F0" w:rsidP="008634F0">
      <w:r w:rsidRPr="00AA3FA6">
        <w:t xml:space="preserve"> 　4)受け入れ時の保証</w:t>
      </w:r>
    </w:p>
    <w:p w:rsidR="008634F0" w:rsidRPr="00AA3FA6" w:rsidRDefault="008634F0" w:rsidP="008634F0"/>
    <w:p w:rsidR="008634F0" w:rsidRPr="00AA3FA6" w:rsidRDefault="008634F0" w:rsidP="008634F0">
      <w:r w:rsidRPr="00AA3FA6">
        <w:rPr>
          <w:rFonts w:hint="eastAsia"/>
        </w:rPr>
        <w:t>５．均質性の確認</w:t>
      </w:r>
    </w:p>
    <w:p w:rsidR="008634F0" w:rsidRPr="00AA3FA6" w:rsidRDefault="008634F0" w:rsidP="008634F0">
      <w:r w:rsidRPr="00AA3FA6">
        <w:t xml:space="preserve"> 　1)原料/製剤の均質性評価</w:t>
      </w:r>
    </w:p>
    <w:p w:rsidR="008634F0" w:rsidRPr="00AA3FA6" w:rsidRDefault="008634F0" w:rsidP="008634F0">
      <w:r w:rsidRPr="00AA3FA6">
        <w:t xml:space="preserve"> 　2)受け入れ時のロット毎の均質性確認</w:t>
      </w:r>
    </w:p>
    <w:p w:rsidR="008634F0" w:rsidRPr="00AA3FA6" w:rsidRDefault="008634F0" w:rsidP="008634F0">
      <w:r w:rsidRPr="00AA3FA6">
        <w:t xml:space="preserve"> 　3)縮分による均質性の確認　</w:t>
      </w:r>
    </w:p>
    <w:p w:rsidR="008634F0" w:rsidRPr="00AA3FA6" w:rsidRDefault="008634F0" w:rsidP="008634F0"/>
    <w:p w:rsidR="008634F0" w:rsidRPr="00AA3FA6" w:rsidRDefault="008634F0" w:rsidP="008634F0">
      <w:r w:rsidRPr="00AA3FA6">
        <w:rPr>
          <w:rFonts w:hint="eastAsia"/>
        </w:rPr>
        <w:t>６．確認試験の簡便法</w:t>
      </w:r>
    </w:p>
    <w:p w:rsidR="008634F0" w:rsidRPr="00AA3FA6" w:rsidRDefault="008634F0" w:rsidP="008634F0">
      <w:r w:rsidRPr="00AA3FA6">
        <w:t xml:space="preserve"> 　1)ラマン分光</w:t>
      </w:r>
    </w:p>
    <w:p w:rsidR="008634F0" w:rsidRPr="00AA3FA6" w:rsidRDefault="008634F0" w:rsidP="008634F0">
      <w:r w:rsidRPr="00AA3FA6">
        <w:t xml:space="preserve"> 　2)近赤外</w:t>
      </w:r>
    </w:p>
    <w:p w:rsidR="008634F0" w:rsidRPr="00AA3FA6" w:rsidRDefault="008634F0" w:rsidP="008634F0">
      <w:r w:rsidRPr="00AA3FA6">
        <w:t xml:space="preserve"> 　3)ラマン分光と近赤外の比較</w:t>
      </w:r>
    </w:p>
    <w:p w:rsidR="008634F0" w:rsidRPr="00AA3FA6" w:rsidRDefault="008634F0" w:rsidP="008634F0">
      <w:r w:rsidRPr="00AA3FA6">
        <w:t xml:space="preserve"> 　4)種々の問題点への対応（アルミ包装/先行サンプル/添付サンプル）</w:t>
      </w:r>
    </w:p>
    <w:p w:rsidR="008634F0" w:rsidRPr="00AA3FA6" w:rsidRDefault="008634F0" w:rsidP="008634F0"/>
    <w:p w:rsidR="008634F0" w:rsidRPr="00AA3FA6" w:rsidRDefault="008634F0" w:rsidP="008634F0">
      <w:r w:rsidRPr="00AA3FA6">
        <w:rPr>
          <w:rFonts w:hint="eastAsia"/>
        </w:rPr>
        <w:t>７．</w:t>
      </w:r>
      <w:r w:rsidRPr="00AA3FA6">
        <w:t>PIC/Sのサンプリング数増加対応への具体策</w:t>
      </w:r>
    </w:p>
    <w:p w:rsidR="008634F0" w:rsidRPr="00AA3FA6" w:rsidRDefault="008634F0" w:rsidP="008634F0">
      <w:r w:rsidRPr="00AA3FA6">
        <w:t xml:space="preserve"> 　1)具体策の作成（計画）</w:t>
      </w:r>
    </w:p>
    <w:p w:rsidR="008634F0" w:rsidRPr="00AA3FA6" w:rsidRDefault="008634F0" w:rsidP="008634F0">
      <w:r w:rsidRPr="00AA3FA6">
        <w:t xml:space="preserve"> 　2)実施</w:t>
      </w:r>
    </w:p>
    <w:p w:rsidR="008634F0" w:rsidRPr="00AA3FA6" w:rsidRDefault="008634F0" w:rsidP="008634F0">
      <w:r w:rsidRPr="00AA3FA6">
        <w:lastRenderedPageBreak/>
        <w:t xml:space="preserve"> 　3)省略</w:t>
      </w:r>
    </w:p>
    <w:p w:rsidR="008634F0" w:rsidRPr="00AA3FA6" w:rsidRDefault="008634F0" w:rsidP="008634F0"/>
    <w:p w:rsidR="008634F0" w:rsidRPr="00AA3FA6" w:rsidRDefault="008634F0" w:rsidP="008634F0">
      <w:r w:rsidRPr="00AA3FA6">
        <w:rPr>
          <w:rFonts w:hint="eastAsia"/>
        </w:rPr>
        <w:t>８．サンプリング室の管理</w:t>
      </w:r>
    </w:p>
    <w:p w:rsidR="008634F0" w:rsidRPr="00AA3FA6" w:rsidRDefault="008634F0" w:rsidP="008634F0">
      <w:r w:rsidRPr="00AA3FA6">
        <w:rPr>
          <w:rFonts w:hint="eastAsia"/>
        </w:rPr>
        <w:t xml:space="preserve">　　ハード面とソフト面</w:t>
      </w:r>
    </w:p>
    <w:p w:rsidR="008634F0" w:rsidRPr="00AA3FA6" w:rsidRDefault="008634F0" w:rsidP="008634F0"/>
    <w:p w:rsidR="008634F0" w:rsidRPr="00AA3FA6" w:rsidRDefault="008634F0" w:rsidP="008634F0">
      <w:r w:rsidRPr="00AA3FA6">
        <w:rPr>
          <w:rFonts w:hint="eastAsia"/>
        </w:rPr>
        <w:t>９．サンプリングの</w:t>
      </w:r>
      <w:r w:rsidR="00D12E24" w:rsidRPr="00AA3FA6">
        <w:rPr>
          <w:rFonts w:hint="eastAsia"/>
        </w:rPr>
        <w:t>考え方と方法</w:t>
      </w:r>
    </w:p>
    <w:p w:rsidR="00D12E24" w:rsidRPr="00AA3FA6" w:rsidRDefault="008634F0" w:rsidP="00D12E24">
      <w:r w:rsidRPr="00AA3FA6">
        <w:rPr>
          <w:rFonts w:hint="eastAsia"/>
        </w:rPr>
        <w:t xml:space="preserve">　</w:t>
      </w:r>
      <w:r w:rsidRPr="00AA3FA6">
        <w:t xml:space="preserve"> 1)</w:t>
      </w:r>
      <w:r w:rsidR="00D12E24" w:rsidRPr="00AA3FA6">
        <w:rPr>
          <w:rFonts w:hint="eastAsia"/>
        </w:rPr>
        <w:t>サンプリングの基本的な考え方</w:t>
      </w:r>
    </w:p>
    <w:p w:rsidR="00C721B5" w:rsidRPr="00AA3FA6" w:rsidRDefault="00C721B5" w:rsidP="00D12E24">
      <w:r w:rsidRPr="00AA3FA6">
        <w:rPr>
          <w:rFonts w:hint="eastAsia"/>
        </w:rPr>
        <w:t xml:space="preserve">　　・現場を知る</w:t>
      </w:r>
    </w:p>
    <w:p w:rsidR="00C721B5" w:rsidRPr="00AA3FA6" w:rsidRDefault="00C721B5" w:rsidP="00D12E24">
      <w:r w:rsidRPr="00AA3FA6">
        <w:rPr>
          <w:rFonts w:hint="eastAsia"/>
        </w:rPr>
        <w:t xml:space="preserve">　　・製品を知る</w:t>
      </w:r>
    </w:p>
    <w:p w:rsidR="00C721B5" w:rsidRPr="00AA3FA6" w:rsidRDefault="00C721B5" w:rsidP="00D12E24">
      <w:r w:rsidRPr="00AA3FA6">
        <w:rPr>
          <w:rFonts w:hint="eastAsia"/>
        </w:rPr>
        <w:t xml:space="preserve">　　・統計を知る</w:t>
      </w:r>
    </w:p>
    <w:p w:rsidR="008634F0" w:rsidRPr="00AA3FA6" w:rsidRDefault="00D12E24" w:rsidP="00D12E24">
      <w:pPr>
        <w:ind w:firstLineChars="150" w:firstLine="315"/>
      </w:pPr>
      <w:r w:rsidRPr="00AA3FA6">
        <w:rPr>
          <w:rFonts w:hint="eastAsia"/>
        </w:rPr>
        <w:t>2)</w:t>
      </w:r>
      <w:r w:rsidR="008634F0" w:rsidRPr="00AA3FA6">
        <w:t>サンプリングのSOP</w:t>
      </w:r>
    </w:p>
    <w:p w:rsidR="008634F0" w:rsidRPr="00AA3FA6" w:rsidRDefault="008634F0" w:rsidP="008634F0">
      <w:r w:rsidRPr="00AA3FA6">
        <w:rPr>
          <w:rFonts w:hint="eastAsia"/>
        </w:rPr>
        <w:t xml:space="preserve">　</w:t>
      </w:r>
      <w:r w:rsidRPr="00AA3FA6">
        <w:t xml:space="preserve"> </w:t>
      </w:r>
      <w:r w:rsidR="00D12E24" w:rsidRPr="00AA3FA6">
        <w:rPr>
          <w:rFonts w:hint="eastAsia"/>
        </w:rPr>
        <w:t>3</w:t>
      </w:r>
      <w:r w:rsidRPr="00AA3FA6">
        <w:t>)サンプリング者の研修</w:t>
      </w:r>
    </w:p>
    <w:p w:rsidR="008634F0" w:rsidRPr="00AA3FA6" w:rsidRDefault="008634F0" w:rsidP="008634F0">
      <w:r w:rsidRPr="00AA3FA6">
        <w:rPr>
          <w:rFonts w:hint="eastAsia"/>
        </w:rPr>
        <w:t xml:space="preserve">　</w:t>
      </w:r>
      <w:r w:rsidRPr="00AA3FA6">
        <w:t xml:space="preserve"> </w:t>
      </w:r>
      <w:r w:rsidR="00D12E24" w:rsidRPr="00AA3FA6">
        <w:rPr>
          <w:rFonts w:hint="eastAsia"/>
        </w:rPr>
        <w:t>4</w:t>
      </w:r>
      <w:r w:rsidRPr="00AA3FA6">
        <w:t>)サンプリングの記録</w:t>
      </w:r>
    </w:p>
    <w:p w:rsidR="008634F0" w:rsidRPr="00AA3FA6" w:rsidRDefault="008634F0" w:rsidP="008634F0">
      <w:r w:rsidRPr="00AA3FA6">
        <w:rPr>
          <w:rFonts w:hint="eastAsia"/>
        </w:rPr>
        <w:t xml:space="preserve">　</w:t>
      </w:r>
      <w:r w:rsidRPr="00AA3FA6">
        <w:t xml:space="preserve"> </w:t>
      </w:r>
      <w:r w:rsidR="00D12E24" w:rsidRPr="00AA3FA6">
        <w:rPr>
          <w:rFonts w:hint="eastAsia"/>
        </w:rPr>
        <w:t>5</w:t>
      </w:r>
      <w:r w:rsidRPr="00AA3FA6">
        <w:t>)試料の縮分</w:t>
      </w:r>
    </w:p>
    <w:p w:rsidR="008634F0" w:rsidRPr="00AA3FA6" w:rsidRDefault="008634F0" w:rsidP="008634F0">
      <w:r w:rsidRPr="00AA3FA6">
        <w:rPr>
          <w:rFonts w:hint="eastAsia"/>
        </w:rPr>
        <w:t xml:space="preserve">　</w:t>
      </w:r>
      <w:r w:rsidRPr="00AA3FA6">
        <w:t xml:space="preserve"> </w:t>
      </w:r>
      <w:r w:rsidR="00D12E24" w:rsidRPr="00AA3FA6">
        <w:rPr>
          <w:rFonts w:hint="eastAsia"/>
        </w:rPr>
        <w:t>6</w:t>
      </w:r>
      <w:r w:rsidRPr="00AA3FA6">
        <w:t>)サンプリングを製造現場に任せる場合</w:t>
      </w:r>
    </w:p>
    <w:p w:rsidR="008634F0" w:rsidRPr="00AA3FA6" w:rsidRDefault="008634F0" w:rsidP="008634F0"/>
    <w:p w:rsidR="008634F0" w:rsidRPr="00AA3FA6" w:rsidRDefault="008634F0" w:rsidP="008634F0">
      <w:r w:rsidRPr="00AA3FA6">
        <w:t>10．生データ/記録/ログ管理</w:t>
      </w:r>
    </w:p>
    <w:p w:rsidR="008634F0" w:rsidRPr="00AA3FA6" w:rsidRDefault="008634F0" w:rsidP="008634F0">
      <w:r w:rsidRPr="00AA3FA6">
        <w:t xml:space="preserve">   1)生データと記録</w:t>
      </w:r>
    </w:p>
    <w:p w:rsidR="008634F0" w:rsidRPr="00AA3FA6" w:rsidRDefault="008634F0" w:rsidP="008634F0">
      <w:r w:rsidRPr="00AA3FA6">
        <w:rPr>
          <w:rFonts w:hint="eastAsia"/>
        </w:rPr>
        <w:t xml:space="preserve">　</w:t>
      </w:r>
      <w:r w:rsidRPr="00AA3FA6">
        <w:t xml:space="preserve"> 2)測定装置のログ管理</w:t>
      </w:r>
    </w:p>
    <w:p w:rsidR="008634F0" w:rsidRPr="00AA3FA6" w:rsidRDefault="008634F0" w:rsidP="008634F0"/>
    <w:p w:rsidR="008634F0" w:rsidRPr="00AA3FA6" w:rsidRDefault="008634F0" w:rsidP="008634F0">
      <w:r w:rsidRPr="00AA3FA6">
        <w:t>11．試験検査のレビュー</w:t>
      </w:r>
    </w:p>
    <w:p w:rsidR="008634F0" w:rsidRPr="00AA3FA6" w:rsidRDefault="008634F0" w:rsidP="008634F0">
      <w:r w:rsidRPr="00AA3FA6">
        <w:rPr>
          <w:rFonts w:hint="eastAsia"/>
        </w:rPr>
        <w:t xml:space="preserve">　</w:t>
      </w:r>
      <w:r w:rsidRPr="00AA3FA6">
        <w:t>1)試験検査結果のミスを防ぐ仕組み</w:t>
      </w:r>
    </w:p>
    <w:p w:rsidR="008634F0" w:rsidRPr="00AA3FA6" w:rsidRDefault="008634F0" w:rsidP="008634F0">
      <w:r w:rsidRPr="00AA3FA6">
        <w:rPr>
          <w:rFonts w:hint="eastAsia"/>
        </w:rPr>
        <w:t xml:space="preserve">　</w:t>
      </w:r>
      <w:r w:rsidRPr="00AA3FA6">
        <w:t>2)ミスの事例とその対処</w:t>
      </w:r>
    </w:p>
    <w:p w:rsidR="00C03E6C" w:rsidRPr="00AA3FA6" w:rsidRDefault="00C03E6C" w:rsidP="00C03E6C"/>
    <w:p w:rsidR="00C03E6C" w:rsidRPr="00AA3FA6" w:rsidRDefault="008634F0" w:rsidP="00C03E6C">
      <w:r w:rsidRPr="00AA3FA6">
        <w:rPr>
          <w:rFonts w:hint="eastAsia"/>
        </w:rPr>
        <w:t>12</w:t>
      </w:r>
      <w:r w:rsidR="00C03E6C" w:rsidRPr="00AA3FA6">
        <w:rPr>
          <w:rFonts w:hint="eastAsia"/>
        </w:rPr>
        <w:t>．保管方法（必要によりミニチュアの作成）</w:t>
      </w:r>
    </w:p>
    <w:p w:rsidR="00C03E6C" w:rsidRPr="00AA3FA6" w:rsidRDefault="00C03E6C" w:rsidP="008634F0">
      <w:pPr>
        <w:ind w:firstLineChars="100" w:firstLine="210"/>
      </w:pPr>
      <w:r w:rsidRPr="00AA3FA6">
        <w:t>1)保管量の確認とSOP化</w:t>
      </w:r>
    </w:p>
    <w:p w:rsidR="00C03E6C" w:rsidRPr="00AA3FA6" w:rsidRDefault="00C03E6C" w:rsidP="00C03E6C">
      <w:r w:rsidRPr="00AA3FA6">
        <w:rPr>
          <w:rFonts w:hint="eastAsia"/>
        </w:rPr>
        <w:t xml:space="preserve">　</w:t>
      </w:r>
      <w:r w:rsidRPr="00AA3FA6">
        <w:t>2)ミニチュアの作成</w:t>
      </w:r>
    </w:p>
    <w:p w:rsidR="00C03E6C" w:rsidRPr="00AA3FA6" w:rsidRDefault="00C03E6C" w:rsidP="008634F0">
      <w:pPr>
        <w:ind w:firstLineChars="100" w:firstLine="210"/>
      </w:pPr>
      <w:r w:rsidRPr="00AA3FA6">
        <w:t>3)保管場所の確保</w:t>
      </w:r>
    </w:p>
    <w:p w:rsidR="00C03E6C" w:rsidRPr="00AA3FA6" w:rsidRDefault="00C03E6C" w:rsidP="00C03E6C"/>
    <w:p w:rsidR="00C03E6C" w:rsidRPr="00AA3FA6" w:rsidRDefault="008634F0" w:rsidP="00C03E6C">
      <w:r w:rsidRPr="00AA3FA6">
        <w:rPr>
          <w:rFonts w:hint="eastAsia"/>
        </w:rPr>
        <w:t>13</w:t>
      </w:r>
      <w:r w:rsidR="00C03E6C" w:rsidRPr="00AA3FA6">
        <w:rPr>
          <w:rFonts w:hint="eastAsia"/>
        </w:rPr>
        <w:t>．安定性モニタリングの実施と問題点</w:t>
      </w:r>
    </w:p>
    <w:p w:rsidR="00C03E6C" w:rsidRPr="00AA3FA6" w:rsidRDefault="00C03E6C" w:rsidP="008634F0">
      <w:pPr>
        <w:ind w:firstLineChars="100" w:firstLine="210"/>
      </w:pPr>
      <w:r w:rsidRPr="00AA3FA6">
        <w:t>1)要求事項（GMP施行通知）</w:t>
      </w:r>
    </w:p>
    <w:p w:rsidR="00C03E6C" w:rsidRPr="00AA3FA6" w:rsidRDefault="00C03E6C" w:rsidP="008634F0">
      <w:pPr>
        <w:ind w:firstLineChars="100" w:firstLine="210"/>
      </w:pPr>
      <w:r w:rsidRPr="00AA3FA6">
        <w:t>2)室温なりゆきと25℃×60％の対応違い</w:t>
      </w:r>
    </w:p>
    <w:p w:rsidR="00C03E6C" w:rsidRPr="00AA3FA6" w:rsidRDefault="00C03E6C" w:rsidP="00C03E6C">
      <w:r w:rsidRPr="00AA3FA6">
        <w:rPr>
          <w:rFonts w:hint="eastAsia"/>
        </w:rPr>
        <w:t xml:space="preserve">　</w:t>
      </w:r>
      <w:r w:rsidRPr="00AA3FA6">
        <w:t>3)安定性モニタリングで規格外の場合の対応（25℃×60％）</w:t>
      </w:r>
    </w:p>
    <w:p w:rsidR="00C03E6C" w:rsidRPr="00AA3FA6" w:rsidRDefault="00C03E6C" w:rsidP="00C03E6C"/>
    <w:p w:rsidR="008634F0" w:rsidRPr="00AA3FA6" w:rsidRDefault="008634F0" w:rsidP="00C03E6C">
      <w:r w:rsidRPr="00AA3FA6">
        <w:rPr>
          <w:rFonts w:hint="eastAsia"/>
        </w:rPr>
        <w:t>14</w:t>
      </w:r>
      <w:r w:rsidR="00C03E6C" w:rsidRPr="00AA3FA6">
        <w:rPr>
          <w:rFonts w:hint="eastAsia"/>
        </w:rPr>
        <w:t>．原料及び資材メーカーの管理</w:t>
      </w:r>
    </w:p>
    <w:p w:rsidR="00C03E6C" w:rsidRPr="00AA3FA6" w:rsidRDefault="00C03E6C" w:rsidP="008634F0">
      <w:pPr>
        <w:ind w:firstLineChars="100" w:firstLine="210"/>
      </w:pPr>
      <w:r w:rsidRPr="00AA3FA6">
        <w:t>1)評価（新規・変更時・日常）</w:t>
      </w:r>
    </w:p>
    <w:p w:rsidR="00C03E6C" w:rsidRPr="00AA3FA6" w:rsidRDefault="00C03E6C" w:rsidP="008634F0">
      <w:pPr>
        <w:ind w:firstLineChars="100" w:firstLine="210"/>
      </w:pPr>
      <w:r w:rsidRPr="00AA3FA6">
        <w:lastRenderedPageBreak/>
        <w:t>2)取り決め事項</w:t>
      </w:r>
    </w:p>
    <w:p w:rsidR="00C03E6C" w:rsidRPr="00AA3FA6" w:rsidRDefault="00C03E6C" w:rsidP="00C03E6C">
      <w:r w:rsidRPr="00AA3FA6">
        <w:rPr>
          <w:rFonts w:hint="eastAsia"/>
        </w:rPr>
        <w:t xml:space="preserve">　</w:t>
      </w:r>
      <w:r w:rsidRPr="00AA3FA6">
        <w:t>3)原料及び資材メーカーの監査</w:t>
      </w:r>
    </w:p>
    <w:p w:rsidR="00C03E6C" w:rsidRPr="00AA3FA6" w:rsidRDefault="00C03E6C" w:rsidP="00C03E6C"/>
    <w:p w:rsidR="00C03E6C" w:rsidRPr="00AA3FA6" w:rsidRDefault="008634F0" w:rsidP="00C03E6C">
      <w:r w:rsidRPr="00AA3FA6">
        <w:rPr>
          <w:rFonts w:hint="eastAsia"/>
        </w:rPr>
        <w:t>15</w:t>
      </w:r>
      <w:r w:rsidR="00C03E6C" w:rsidRPr="00AA3FA6">
        <w:rPr>
          <w:rFonts w:hint="eastAsia"/>
        </w:rPr>
        <w:t>．製品品質照査の内，試験検査に関する項目について</w:t>
      </w:r>
    </w:p>
    <w:p w:rsidR="00C03E6C" w:rsidRPr="00AA3FA6" w:rsidRDefault="00C03E6C" w:rsidP="00C03E6C">
      <w:r w:rsidRPr="00AA3FA6">
        <w:rPr>
          <w:rFonts w:hint="eastAsia"/>
        </w:rPr>
        <w:t xml:space="preserve">　</w:t>
      </w:r>
      <w:r w:rsidRPr="00AA3FA6">
        <w:t>1)試験結果の活用</w:t>
      </w:r>
    </w:p>
    <w:p w:rsidR="00C03E6C" w:rsidRPr="00AA3FA6" w:rsidRDefault="00C03E6C" w:rsidP="00C03E6C">
      <w:r w:rsidRPr="00AA3FA6">
        <w:rPr>
          <w:rFonts w:hint="eastAsia"/>
        </w:rPr>
        <w:t xml:space="preserve">　</w:t>
      </w:r>
      <w:r w:rsidRPr="00AA3FA6">
        <w:t>2)</w:t>
      </w:r>
      <w:r w:rsidR="008634F0" w:rsidRPr="00AA3FA6">
        <w:rPr>
          <w:rFonts w:hint="eastAsia"/>
        </w:rPr>
        <w:t>経年低下、バラツキを</w:t>
      </w:r>
      <w:r w:rsidRPr="00AA3FA6">
        <w:t>工程能力指数（Cp/</w:t>
      </w:r>
      <w:proofErr w:type="spellStart"/>
      <w:r w:rsidRPr="00AA3FA6">
        <w:t>Cpk</w:t>
      </w:r>
      <w:proofErr w:type="spellEnd"/>
      <w:r w:rsidRPr="00AA3FA6">
        <w:t>）</w:t>
      </w:r>
      <w:r w:rsidR="008634F0" w:rsidRPr="00AA3FA6">
        <w:rPr>
          <w:rFonts w:hint="eastAsia"/>
        </w:rPr>
        <w:t>＆95%信頼区間から</w:t>
      </w:r>
      <w:r w:rsidRPr="00AA3FA6">
        <w:t>OOT管理</w:t>
      </w:r>
      <w:r w:rsidR="008634F0" w:rsidRPr="00AA3FA6">
        <w:rPr>
          <w:rFonts w:hint="eastAsia"/>
        </w:rPr>
        <w:t>を</w:t>
      </w:r>
    </w:p>
    <w:p w:rsidR="00C03E6C" w:rsidRPr="00AA3FA6" w:rsidRDefault="00C03E6C" w:rsidP="00C03E6C">
      <w:r w:rsidRPr="00AA3FA6">
        <w:rPr>
          <w:rFonts w:hint="eastAsia"/>
        </w:rPr>
        <w:t xml:space="preserve">　</w:t>
      </w:r>
      <w:r w:rsidRPr="00AA3FA6">
        <w:t>3)溶出試験のOOT管理活用による製品回収回避</w:t>
      </w:r>
    </w:p>
    <w:p w:rsidR="00C03E6C" w:rsidRPr="00AA3FA6" w:rsidRDefault="00C03E6C" w:rsidP="00C03E6C"/>
    <w:p w:rsidR="00C03E6C" w:rsidRPr="00AA3FA6" w:rsidRDefault="008634F0" w:rsidP="00C03E6C">
      <w:r w:rsidRPr="00AA3FA6">
        <w:rPr>
          <w:rFonts w:hint="eastAsia"/>
        </w:rPr>
        <w:t>16</w:t>
      </w:r>
      <w:r w:rsidR="00C03E6C" w:rsidRPr="00AA3FA6">
        <w:rPr>
          <w:rFonts w:hint="eastAsia"/>
        </w:rPr>
        <w:t>．試験の委託時の取決め事項作成</w:t>
      </w:r>
    </w:p>
    <w:p w:rsidR="00C03E6C" w:rsidRPr="00AA3FA6" w:rsidRDefault="00C03E6C" w:rsidP="00C03E6C">
      <w:r w:rsidRPr="00AA3FA6">
        <w:rPr>
          <w:rFonts w:hint="eastAsia"/>
        </w:rPr>
        <w:t xml:space="preserve">　</w:t>
      </w:r>
      <w:r w:rsidRPr="00AA3FA6">
        <w:t>1)試験の外部機関への委託</w:t>
      </w:r>
    </w:p>
    <w:p w:rsidR="00C03E6C" w:rsidRPr="00AA3FA6" w:rsidRDefault="00C03E6C" w:rsidP="00C03E6C">
      <w:r w:rsidRPr="00AA3FA6">
        <w:rPr>
          <w:rFonts w:hint="eastAsia"/>
        </w:rPr>
        <w:t xml:space="preserve">　</w:t>
      </w:r>
      <w:r w:rsidRPr="00AA3FA6">
        <w:t xml:space="preserve">2)製造所と製造販売業者との試験委託先に対する対応　</w:t>
      </w:r>
    </w:p>
    <w:p w:rsidR="00C03E6C" w:rsidRPr="00AA3FA6" w:rsidRDefault="00C03E6C" w:rsidP="00C03E6C"/>
    <w:p w:rsidR="00C03E6C" w:rsidRPr="00AA3FA6" w:rsidRDefault="008634F0" w:rsidP="00C03E6C">
      <w:r w:rsidRPr="00AA3FA6">
        <w:rPr>
          <w:rFonts w:hint="eastAsia"/>
        </w:rPr>
        <w:t>17</w:t>
      </w:r>
      <w:r w:rsidR="00C03E6C" w:rsidRPr="00AA3FA6">
        <w:rPr>
          <w:rFonts w:hint="eastAsia"/>
        </w:rPr>
        <w:t>．試薬</w:t>
      </w:r>
      <w:r w:rsidR="00C03E6C" w:rsidRPr="00AA3FA6">
        <w:t>/器具</w:t>
      </w:r>
      <w:r w:rsidR="00D12E24" w:rsidRPr="00AA3FA6">
        <w:rPr>
          <w:rFonts w:hint="eastAsia"/>
        </w:rPr>
        <w:t>/標準品</w:t>
      </w:r>
      <w:r w:rsidR="00C03E6C" w:rsidRPr="00AA3FA6">
        <w:t>の管理</w:t>
      </w:r>
    </w:p>
    <w:p w:rsidR="00C03E6C" w:rsidRPr="00AA3FA6" w:rsidRDefault="00C03E6C" w:rsidP="00C03E6C">
      <w:r w:rsidRPr="00AA3FA6">
        <w:rPr>
          <w:rFonts w:hint="eastAsia"/>
        </w:rPr>
        <w:t xml:space="preserve">　</w:t>
      </w:r>
      <w:r w:rsidRPr="00AA3FA6">
        <w:t>1)試薬の管理（購入試薬・調製試液）</w:t>
      </w:r>
    </w:p>
    <w:p w:rsidR="00C03E6C" w:rsidRPr="00AA3FA6" w:rsidRDefault="00C03E6C" w:rsidP="00C03E6C">
      <w:r w:rsidRPr="00AA3FA6">
        <w:rPr>
          <w:rFonts w:hint="eastAsia"/>
        </w:rPr>
        <w:t xml:space="preserve">　</w:t>
      </w:r>
      <w:r w:rsidRPr="00AA3FA6">
        <w:t>2)標準品の管理（国の標準品とのトレーサビリティ/二次標準品設定）</w:t>
      </w:r>
    </w:p>
    <w:p w:rsidR="00C03E6C" w:rsidRPr="00AA3FA6" w:rsidRDefault="00C03E6C" w:rsidP="00C03E6C">
      <w:r w:rsidRPr="00AA3FA6">
        <w:rPr>
          <w:rFonts w:hint="eastAsia"/>
        </w:rPr>
        <w:t xml:space="preserve">　</w:t>
      </w:r>
      <w:r w:rsidRPr="00AA3FA6">
        <w:t xml:space="preserve"> 3)器具の管理（キャリブレーション/洗浄バリデーション）</w:t>
      </w:r>
    </w:p>
    <w:p w:rsidR="00C03E6C" w:rsidRPr="00AA3FA6" w:rsidRDefault="00C03E6C" w:rsidP="00C03E6C"/>
    <w:p w:rsidR="00C03E6C" w:rsidRPr="00AA3FA6" w:rsidRDefault="003F4154" w:rsidP="00C03E6C">
      <w:r w:rsidRPr="00AA3FA6">
        <w:rPr>
          <w:rFonts w:hint="eastAsia"/>
        </w:rPr>
        <w:t>18</w:t>
      </w:r>
      <w:r w:rsidR="00C03E6C" w:rsidRPr="00AA3FA6">
        <w:rPr>
          <w:rFonts w:hint="eastAsia"/>
        </w:rPr>
        <w:t>．</w:t>
      </w:r>
      <w:r w:rsidR="00C03E6C" w:rsidRPr="00AA3FA6">
        <w:t>OOS/OOT管理</w:t>
      </w:r>
    </w:p>
    <w:p w:rsidR="00C03E6C" w:rsidRPr="00AA3FA6" w:rsidRDefault="00C03E6C" w:rsidP="003F4154">
      <w:pPr>
        <w:ind w:firstLineChars="100" w:firstLine="210"/>
      </w:pPr>
      <w:r w:rsidRPr="00AA3FA6">
        <w:t>1)OOS/OOTの考え方</w:t>
      </w:r>
    </w:p>
    <w:p w:rsidR="003F4154" w:rsidRPr="00AA3FA6" w:rsidRDefault="00C03E6C" w:rsidP="003F4154">
      <w:pPr>
        <w:ind w:firstLineChars="100" w:firstLine="210"/>
      </w:pPr>
      <w:r w:rsidRPr="00AA3FA6">
        <w:t>2)ラボエラー</w:t>
      </w:r>
    </w:p>
    <w:p w:rsidR="00C03E6C" w:rsidRPr="00AA3FA6" w:rsidRDefault="00C03E6C" w:rsidP="003F4154">
      <w:pPr>
        <w:ind w:firstLineChars="100" w:firstLine="210"/>
      </w:pPr>
      <w:r w:rsidRPr="00AA3FA6">
        <w:t>3)製造の確認</w:t>
      </w:r>
    </w:p>
    <w:p w:rsidR="00C03E6C" w:rsidRPr="00AA3FA6" w:rsidRDefault="00C03E6C" w:rsidP="003F4154">
      <w:pPr>
        <w:ind w:firstLineChars="100" w:firstLine="210"/>
      </w:pPr>
      <w:r w:rsidRPr="00AA3FA6">
        <w:t>4)リテスト実施時の注意事項</w:t>
      </w:r>
    </w:p>
    <w:p w:rsidR="00C03E6C" w:rsidRPr="00AA3FA6" w:rsidRDefault="00C03E6C" w:rsidP="003F4154">
      <w:pPr>
        <w:ind w:firstLineChars="100" w:firstLine="210"/>
      </w:pPr>
      <w:r w:rsidRPr="00AA3FA6">
        <w:t>5)リサンプリングの注意事項</w:t>
      </w:r>
    </w:p>
    <w:p w:rsidR="00C03E6C" w:rsidRPr="00AA3FA6" w:rsidRDefault="00C03E6C" w:rsidP="00C03E6C"/>
    <w:p w:rsidR="00C03E6C" w:rsidRPr="00AA3FA6" w:rsidRDefault="003F4154" w:rsidP="00C03E6C">
      <w:r w:rsidRPr="00AA3FA6">
        <w:t>1</w:t>
      </w:r>
      <w:r w:rsidRPr="00AA3FA6">
        <w:rPr>
          <w:rFonts w:hint="eastAsia"/>
        </w:rPr>
        <w:t>9</w:t>
      </w:r>
      <w:r w:rsidR="00C03E6C" w:rsidRPr="00AA3FA6">
        <w:t>．試験検査者の教育訓練/認定制度とSOP</w:t>
      </w:r>
    </w:p>
    <w:p w:rsidR="00C03E6C" w:rsidRPr="00AA3FA6" w:rsidRDefault="00C03E6C" w:rsidP="00C03E6C">
      <w:r w:rsidRPr="00AA3FA6">
        <w:rPr>
          <w:rFonts w:hint="eastAsia"/>
        </w:rPr>
        <w:t xml:space="preserve">　</w:t>
      </w:r>
      <w:r w:rsidRPr="00AA3FA6">
        <w:t>1)自前ノートの位置づけ</w:t>
      </w:r>
      <w:r w:rsidR="00D12E24" w:rsidRPr="00AA3FA6">
        <w:rPr>
          <w:rFonts w:hint="eastAsia"/>
        </w:rPr>
        <w:t>（PMDAの指摘事項から）</w:t>
      </w:r>
    </w:p>
    <w:p w:rsidR="00C03E6C" w:rsidRPr="00AA3FA6" w:rsidRDefault="00C03E6C" w:rsidP="003F4154">
      <w:pPr>
        <w:ind w:firstLineChars="100" w:firstLine="210"/>
      </w:pPr>
      <w:r w:rsidRPr="00AA3FA6">
        <w:t>2)SOP作成の深さについて</w:t>
      </w:r>
    </w:p>
    <w:p w:rsidR="00C03E6C" w:rsidRPr="00AA3FA6" w:rsidRDefault="00C03E6C" w:rsidP="00C03E6C">
      <w:r w:rsidRPr="00AA3FA6">
        <w:rPr>
          <w:rFonts w:hint="eastAsia"/>
        </w:rPr>
        <w:t xml:space="preserve">　</w:t>
      </w:r>
      <w:r w:rsidRPr="00AA3FA6">
        <w:t>3)認定制度</w:t>
      </w:r>
    </w:p>
    <w:p w:rsidR="003B1D19" w:rsidRPr="00AA3FA6" w:rsidRDefault="003B1D19" w:rsidP="00C03E6C"/>
    <w:p w:rsidR="00C03E6C" w:rsidRPr="00AA3FA6" w:rsidRDefault="003F4154" w:rsidP="00C03E6C">
      <w:r w:rsidRPr="00AA3FA6">
        <w:rPr>
          <w:rFonts w:hint="eastAsia"/>
        </w:rPr>
        <w:t>2</w:t>
      </w:r>
      <w:r w:rsidR="003B1D19" w:rsidRPr="00AA3FA6">
        <w:rPr>
          <w:rFonts w:hint="eastAsia"/>
        </w:rPr>
        <w:t>0</w:t>
      </w:r>
      <w:r w:rsidR="00C03E6C" w:rsidRPr="00AA3FA6">
        <w:t>．日本薬局方</w:t>
      </w:r>
      <w:r w:rsidRPr="00AA3FA6">
        <w:rPr>
          <w:rFonts w:hint="eastAsia"/>
        </w:rPr>
        <w:t>改定時</w:t>
      </w:r>
      <w:r w:rsidR="00C03E6C" w:rsidRPr="00AA3FA6">
        <w:t>の対応</w:t>
      </w:r>
    </w:p>
    <w:p w:rsidR="00C03E6C" w:rsidRPr="00AA3FA6" w:rsidRDefault="00C03E6C" w:rsidP="00C03E6C">
      <w:r w:rsidRPr="00AA3FA6">
        <w:rPr>
          <w:rFonts w:hint="eastAsia"/>
        </w:rPr>
        <w:t xml:space="preserve">　</w:t>
      </w:r>
      <w:r w:rsidRPr="00AA3FA6">
        <w:t>1)変更時の承認書の手当</w:t>
      </w:r>
    </w:p>
    <w:p w:rsidR="00C03E6C" w:rsidRPr="00AA3FA6" w:rsidRDefault="00C03E6C" w:rsidP="00C03E6C">
      <w:r w:rsidRPr="00AA3FA6">
        <w:rPr>
          <w:rFonts w:hint="eastAsia"/>
        </w:rPr>
        <w:t xml:space="preserve">　</w:t>
      </w:r>
      <w:r w:rsidRPr="00AA3FA6">
        <w:t>2)公定書の代替試験法</w:t>
      </w:r>
    </w:p>
    <w:p w:rsidR="00C03E6C" w:rsidRPr="00AA3FA6" w:rsidRDefault="00C03E6C" w:rsidP="00C03E6C">
      <w:r w:rsidRPr="00AA3FA6">
        <w:rPr>
          <w:rFonts w:hint="eastAsia"/>
        </w:rPr>
        <w:t xml:space="preserve">　</w:t>
      </w:r>
      <w:r w:rsidRPr="00AA3FA6">
        <w:t>3)処方成分の出典の確認</w:t>
      </w:r>
    </w:p>
    <w:p w:rsidR="00C03E6C" w:rsidRPr="00AA3FA6" w:rsidRDefault="00C03E6C" w:rsidP="00C03E6C">
      <w:r w:rsidRPr="00AA3FA6">
        <w:rPr>
          <w:rFonts w:hint="eastAsia"/>
        </w:rPr>
        <w:t xml:space="preserve">　</w:t>
      </w:r>
      <w:r w:rsidRPr="00AA3FA6">
        <w:t>4)添加剤に局方品がある場合の対応</w:t>
      </w:r>
    </w:p>
    <w:p w:rsidR="00C03E6C" w:rsidRPr="00AA3FA6" w:rsidRDefault="00C03E6C" w:rsidP="00C03E6C"/>
    <w:p w:rsidR="00C03E6C" w:rsidRPr="00AA3FA6" w:rsidRDefault="003F4154" w:rsidP="00C03E6C">
      <w:r w:rsidRPr="00AA3FA6">
        <w:rPr>
          <w:rFonts w:hint="eastAsia"/>
        </w:rPr>
        <w:t>2</w:t>
      </w:r>
      <w:r w:rsidR="003B1D19" w:rsidRPr="00AA3FA6">
        <w:rPr>
          <w:rFonts w:hint="eastAsia"/>
        </w:rPr>
        <w:t>1</w:t>
      </w:r>
      <w:r w:rsidR="00C03E6C" w:rsidRPr="00AA3FA6">
        <w:t>．ハード面のポイント</w:t>
      </w:r>
    </w:p>
    <w:p w:rsidR="00C03E6C" w:rsidRPr="00AA3FA6" w:rsidRDefault="00C03E6C" w:rsidP="003F4154">
      <w:pPr>
        <w:ind w:firstLineChars="100" w:firstLine="210"/>
      </w:pPr>
      <w:r w:rsidRPr="00AA3FA6">
        <w:lastRenderedPageBreak/>
        <w:t>1)保管検体の増加対応</w:t>
      </w:r>
    </w:p>
    <w:p w:rsidR="00C03E6C" w:rsidRPr="00AA3FA6" w:rsidRDefault="00C03E6C" w:rsidP="003F4154">
      <w:pPr>
        <w:ind w:firstLineChars="100" w:firstLine="210"/>
      </w:pPr>
      <w:r w:rsidRPr="00AA3FA6">
        <w:t>2)安定性試験室のスペース拡大対応</w:t>
      </w:r>
    </w:p>
    <w:p w:rsidR="00C03E6C" w:rsidRPr="00AA3FA6" w:rsidRDefault="00C03E6C" w:rsidP="003F4154">
      <w:pPr>
        <w:ind w:firstLineChars="100" w:firstLine="210"/>
      </w:pPr>
      <w:r w:rsidRPr="00AA3FA6">
        <w:t>3)保管室の温湿度管理（温度マッピングの確認など）</w:t>
      </w:r>
    </w:p>
    <w:p w:rsidR="00C03E6C" w:rsidRPr="00AA3FA6" w:rsidRDefault="00C03E6C" w:rsidP="003F4154">
      <w:pPr>
        <w:ind w:firstLineChars="100" w:firstLine="210"/>
      </w:pPr>
      <w:r w:rsidRPr="00AA3FA6">
        <w:t>4)毒薬/劇薬/向精神薬/麻薬のハード面</w:t>
      </w:r>
    </w:p>
    <w:p w:rsidR="003F4154" w:rsidRPr="00AA3FA6" w:rsidRDefault="003F4154" w:rsidP="003F4154"/>
    <w:p w:rsidR="003F4154" w:rsidRPr="00AA3FA6" w:rsidRDefault="003B1D19" w:rsidP="003F4154">
      <w:r w:rsidRPr="00AA3FA6">
        <w:rPr>
          <w:rFonts w:hint="eastAsia"/>
        </w:rPr>
        <w:t>22</w:t>
      </w:r>
      <w:r w:rsidR="003F4154" w:rsidRPr="00AA3FA6">
        <w:rPr>
          <w:rFonts w:hint="eastAsia"/>
        </w:rPr>
        <w:t>．PMDA</w:t>
      </w:r>
      <w:r w:rsidRPr="00AA3FA6">
        <w:rPr>
          <w:rFonts w:hint="eastAsia"/>
        </w:rPr>
        <w:t>等</w:t>
      </w:r>
      <w:r w:rsidR="003F4154" w:rsidRPr="00AA3FA6">
        <w:rPr>
          <w:rFonts w:hint="eastAsia"/>
        </w:rPr>
        <w:t>によるGMP適合性調査によるGMP不備（試験絡み）</w:t>
      </w:r>
    </w:p>
    <w:p w:rsidR="003F4154" w:rsidRPr="00AA3FA6" w:rsidRDefault="003B1D19" w:rsidP="003F4154">
      <w:r w:rsidRPr="00AA3FA6">
        <w:rPr>
          <w:rFonts w:hint="eastAsia"/>
        </w:rPr>
        <w:t xml:space="preserve">　1)OOT管理不備による製品回収</w:t>
      </w:r>
    </w:p>
    <w:p w:rsidR="003B1D19" w:rsidRPr="00AA3FA6" w:rsidRDefault="003B1D19" w:rsidP="003F4154">
      <w:r w:rsidRPr="00AA3FA6">
        <w:rPr>
          <w:rFonts w:hint="eastAsia"/>
        </w:rPr>
        <w:t xml:space="preserve">　2)代替試験法バリデーション不備による製品回収</w:t>
      </w:r>
    </w:p>
    <w:p w:rsidR="003B1D19" w:rsidRPr="00AA3FA6" w:rsidRDefault="003B1D19" w:rsidP="003F4154">
      <w:r w:rsidRPr="00AA3FA6">
        <w:rPr>
          <w:rFonts w:hint="eastAsia"/>
        </w:rPr>
        <w:t xml:space="preserve">　3)試験漏れによる製品回収</w:t>
      </w:r>
    </w:p>
    <w:p w:rsidR="003B1D19" w:rsidRPr="00AA3FA6" w:rsidRDefault="003B1D19" w:rsidP="003F4154">
      <w:r w:rsidRPr="00AA3FA6">
        <w:rPr>
          <w:rFonts w:hint="eastAsia"/>
        </w:rPr>
        <w:t xml:space="preserve">　4)原料の使用期限管理不備による製品回収</w:t>
      </w:r>
    </w:p>
    <w:p w:rsidR="003B1D19" w:rsidRPr="00AA3FA6" w:rsidRDefault="003B1D19" w:rsidP="003F4154">
      <w:r w:rsidRPr="00AA3FA6">
        <w:rPr>
          <w:rFonts w:hint="eastAsia"/>
        </w:rPr>
        <w:t xml:space="preserve">　5)処方成分にない原料使用による製品回収</w:t>
      </w:r>
    </w:p>
    <w:p w:rsidR="00D12E24" w:rsidRPr="00AA3FA6" w:rsidRDefault="00D12E24" w:rsidP="003F4154">
      <w:r w:rsidRPr="00AA3FA6">
        <w:rPr>
          <w:rFonts w:hint="eastAsia"/>
        </w:rPr>
        <w:t xml:space="preserve">　6）データの信頼性に関する指摘事項</w:t>
      </w:r>
    </w:p>
    <w:p w:rsidR="00D12E24" w:rsidRPr="00AA3FA6" w:rsidRDefault="00D12E24" w:rsidP="003F4154">
      <w:r w:rsidRPr="00AA3FA6">
        <w:rPr>
          <w:rFonts w:hint="eastAsia"/>
        </w:rPr>
        <w:t xml:space="preserve">　　・試験検査指図</w:t>
      </w:r>
    </w:p>
    <w:p w:rsidR="00D12E24" w:rsidRPr="00AA3FA6" w:rsidRDefault="00D12E24" w:rsidP="003F4154">
      <w:r w:rsidRPr="00AA3FA6">
        <w:rPr>
          <w:rFonts w:hint="eastAsia"/>
        </w:rPr>
        <w:t xml:space="preserve">　　・試験サンプル量の管理</w:t>
      </w:r>
    </w:p>
    <w:p w:rsidR="00D12E24" w:rsidRPr="00AA3FA6" w:rsidRDefault="00D12E24" w:rsidP="003F4154">
      <w:r w:rsidRPr="00AA3FA6">
        <w:rPr>
          <w:rFonts w:hint="eastAsia"/>
        </w:rPr>
        <w:t xml:space="preserve">　　・エクセルの管理</w:t>
      </w:r>
    </w:p>
    <w:p w:rsidR="003B1D19" w:rsidRPr="00AA3FA6" w:rsidRDefault="003B1D19" w:rsidP="003F4154"/>
    <w:p w:rsidR="00E96A19" w:rsidRPr="00AA3FA6" w:rsidRDefault="00E96A19" w:rsidP="00E96A19">
      <w:r w:rsidRPr="00AA3FA6">
        <w:rPr>
          <w:rFonts w:hint="eastAsia"/>
        </w:rPr>
        <w:t>23</w:t>
      </w:r>
      <w:r w:rsidRPr="00AA3FA6">
        <w:t>．データインテグリティ対応</w:t>
      </w:r>
    </w:p>
    <w:p w:rsidR="00E96A19" w:rsidRPr="00AA3FA6" w:rsidRDefault="00E96A19" w:rsidP="00E96A19">
      <w:r w:rsidRPr="00AA3FA6">
        <w:rPr>
          <w:rFonts w:hint="eastAsia"/>
        </w:rPr>
        <w:t xml:space="preserve">　</w:t>
      </w:r>
      <w:r w:rsidRPr="00AA3FA6">
        <w:t>1) GMP省令で求めるレベル</w:t>
      </w:r>
    </w:p>
    <w:p w:rsidR="00E96A19" w:rsidRPr="00AA3FA6" w:rsidRDefault="00E96A19" w:rsidP="00E96A19">
      <w:r w:rsidRPr="00AA3FA6">
        <w:rPr>
          <w:rFonts w:hint="eastAsia"/>
        </w:rPr>
        <w:t xml:space="preserve">　</w:t>
      </w:r>
      <w:r w:rsidRPr="00AA3FA6">
        <w:t>2) PMDAのGMP適合性調査等で指摘していること</w:t>
      </w:r>
    </w:p>
    <w:p w:rsidR="00E96A19" w:rsidRPr="00AA3FA6" w:rsidRDefault="00E96A19" w:rsidP="00E96A19"/>
    <w:p w:rsidR="00E96A19" w:rsidRPr="00AA3FA6" w:rsidRDefault="00E96A19" w:rsidP="00E96A19">
      <w:r w:rsidRPr="00AA3FA6">
        <w:rPr>
          <w:rFonts w:hint="eastAsia"/>
        </w:rPr>
        <w:t>24</w:t>
      </w:r>
      <w:r w:rsidRPr="00AA3FA6">
        <w:t>．FDAのWarning Letter/データインテグリティ</w:t>
      </w:r>
    </w:p>
    <w:p w:rsidR="00E96A19" w:rsidRPr="00AA3FA6" w:rsidRDefault="00E96A19" w:rsidP="00E96A19">
      <w:r w:rsidRPr="00AA3FA6">
        <w:rPr>
          <w:rFonts w:hint="eastAsia"/>
        </w:rPr>
        <w:t xml:space="preserve">　</w:t>
      </w:r>
      <w:r w:rsidRPr="00AA3FA6">
        <w:t>1) Warning Letterからの指摘事項</w:t>
      </w:r>
    </w:p>
    <w:p w:rsidR="00E96A19" w:rsidRPr="00AA3FA6" w:rsidRDefault="00E96A19" w:rsidP="00E96A19">
      <w:pPr>
        <w:ind w:firstLineChars="100" w:firstLine="210"/>
      </w:pPr>
      <w:r w:rsidRPr="00AA3FA6">
        <w:t>2) データインテグリティの注意点</w:t>
      </w:r>
    </w:p>
    <w:p w:rsidR="00E96A19" w:rsidRPr="00AA3FA6" w:rsidRDefault="00E96A19" w:rsidP="00E96A19">
      <w:pPr>
        <w:ind w:firstLineChars="100" w:firstLine="210"/>
      </w:pPr>
      <w:r w:rsidRPr="00AA3FA6">
        <w:t>3) データインテグリティのガイドライン</w:t>
      </w:r>
    </w:p>
    <w:p w:rsidR="00E96A19" w:rsidRPr="00AA3FA6" w:rsidRDefault="00E96A19" w:rsidP="00E96A19">
      <w:pPr>
        <w:ind w:firstLineChars="100" w:firstLine="210"/>
      </w:pPr>
    </w:p>
    <w:p w:rsidR="00E96A19" w:rsidRPr="00AA3FA6" w:rsidRDefault="00E96A19" w:rsidP="00E96A19">
      <w:r w:rsidRPr="00AA3FA6">
        <w:rPr>
          <w:rFonts w:hint="eastAsia"/>
        </w:rPr>
        <w:t>25．GMP省令改正</w:t>
      </w:r>
      <w:r w:rsidR="00195783" w:rsidRPr="00AA3FA6">
        <w:rPr>
          <w:rFonts w:hint="eastAsia"/>
        </w:rPr>
        <w:t>骨子</w:t>
      </w:r>
      <w:r w:rsidRPr="00AA3FA6">
        <w:rPr>
          <w:rFonts w:hint="eastAsia"/>
        </w:rPr>
        <w:t>の内容</w:t>
      </w:r>
    </w:p>
    <w:p w:rsidR="00E96A19" w:rsidRPr="00AA3FA6" w:rsidRDefault="00E96A19" w:rsidP="00E96A19">
      <w:pPr>
        <w:ind w:firstLineChars="100" w:firstLine="210"/>
      </w:pPr>
      <w:r w:rsidRPr="00AA3FA6">
        <w:t>1)「医薬品品質システム」</w:t>
      </w:r>
    </w:p>
    <w:p w:rsidR="00E96A19" w:rsidRPr="00AA3FA6" w:rsidRDefault="00E96A19" w:rsidP="00E96A19">
      <w:pPr>
        <w:ind w:firstLineChars="100" w:firstLine="210"/>
      </w:pPr>
      <w:r w:rsidRPr="00AA3FA6">
        <w:t>2)「改正GMP施行通知で追加したPIC/S GMPの重要項目」</w:t>
      </w:r>
    </w:p>
    <w:p w:rsidR="00E96A19" w:rsidRPr="00AA3FA6" w:rsidRDefault="00E96A19" w:rsidP="00E96A19">
      <w:pPr>
        <w:ind w:firstLineChars="100" w:firstLine="210"/>
      </w:pPr>
      <w:r w:rsidRPr="00AA3FA6">
        <w:t>3)「承認書遵守の徹底」</w:t>
      </w:r>
    </w:p>
    <w:p w:rsidR="00E96A19" w:rsidRPr="00AA3FA6" w:rsidRDefault="00E96A19" w:rsidP="00E96A19">
      <w:pPr>
        <w:ind w:firstLineChars="100" w:firstLine="210"/>
      </w:pPr>
      <w:r w:rsidRPr="00AA3FA6">
        <w:t>4)「品質保証（QA）部署／担当の設置」</w:t>
      </w:r>
    </w:p>
    <w:p w:rsidR="00E96A19" w:rsidRPr="00AA3FA6" w:rsidRDefault="00E96A19" w:rsidP="00E96A19">
      <w:pPr>
        <w:ind w:firstLineChars="100" w:firstLine="210"/>
      </w:pPr>
      <w:r w:rsidRPr="00AA3FA6">
        <w:t>5)「製造業者から製販業者への連絡・連携」</w:t>
      </w:r>
    </w:p>
    <w:p w:rsidR="00E96A19" w:rsidRPr="00AA3FA6" w:rsidRDefault="00E96A19" w:rsidP="00E96A19">
      <w:pPr>
        <w:ind w:firstLineChars="100" w:firstLine="210"/>
      </w:pPr>
      <w:r w:rsidRPr="00AA3FA6">
        <w:t>6)「設備共用に関する規定」</w:t>
      </w:r>
    </w:p>
    <w:p w:rsidR="00E96A19" w:rsidRPr="00AA3FA6" w:rsidRDefault="00E96A19" w:rsidP="00E96A19">
      <w:pPr>
        <w:ind w:firstLineChars="100" w:firstLine="210"/>
      </w:pPr>
      <w:r w:rsidRPr="00AA3FA6">
        <w:t>7)「データインテグリティ」</w:t>
      </w:r>
    </w:p>
    <w:p w:rsidR="00E96A19" w:rsidRPr="00AA3FA6" w:rsidRDefault="00E96A19" w:rsidP="003F4154"/>
    <w:p w:rsidR="00D12E24" w:rsidRPr="00AA3FA6" w:rsidRDefault="00EA275F" w:rsidP="003F4154">
      <w:r w:rsidRPr="00AA3FA6">
        <w:rPr>
          <w:rFonts w:hint="eastAsia"/>
        </w:rPr>
        <w:t>2</w:t>
      </w:r>
      <w:r w:rsidR="00E96A19" w:rsidRPr="00AA3FA6">
        <w:rPr>
          <w:rFonts w:hint="eastAsia"/>
        </w:rPr>
        <w:t>6</w:t>
      </w:r>
      <w:r w:rsidRPr="00AA3FA6">
        <w:rPr>
          <w:rFonts w:hint="eastAsia"/>
        </w:rPr>
        <w:t>．</w:t>
      </w:r>
      <w:r w:rsidR="00D12E24" w:rsidRPr="00AA3FA6">
        <w:rPr>
          <w:rFonts w:hint="eastAsia"/>
        </w:rPr>
        <w:t>QCの役割</w:t>
      </w:r>
    </w:p>
    <w:p w:rsidR="00D12E24" w:rsidRPr="00AA3FA6" w:rsidRDefault="00D12E24" w:rsidP="003F4154">
      <w:r w:rsidRPr="00AA3FA6">
        <w:rPr>
          <w:rFonts w:hint="eastAsia"/>
        </w:rPr>
        <w:t xml:space="preserve">　1)試験するところだけでない</w:t>
      </w:r>
      <w:r w:rsidR="00E96A19" w:rsidRPr="00AA3FA6">
        <w:rPr>
          <w:rFonts w:hint="eastAsia"/>
        </w:rPr>
        <w:t>/QCの使命を理解する</w:t>
      </w:r>
    </w:p>
    <w:p w:rsidR="00D12E24" w:rsidRPr="00AA3FA6" w:rsidRDefault="00D12E24" w:rsidP="003F4154">
      <w:r w:rsidRPr="00AA3FA6">
        <w:rPr>
          <w:rFonts w:hint="eastAsia"/>
        </w:rPr>
        <w:lastRenderedPageBreak/>
        <w:t xml:space="preserve">　　・原料/資材で問題を起さない（原薬の粒子径管理など）</w:t>
      </w:r>
    </w:p>
    <w:p w:rsidR="00D12E24" w:rsidRPr="00AA3FA6" w:rsidRDefault="00D12E24" w:rsidP="003F4154">
      <w:r w:rsidRPr="00AA3FA6">
        <w:rPr>
          <w:rFonts w:hint="eastAsia"/>
        </w:rPr>
        <w:t xml:space="preserve">　　・製品を正しく評価する（統計知識が必要）</w:t>
      </w:r>
    </w:p>
    <w:p w:rsidR="00C721B5" w:rsidRPr="00AA3FA6" w:rsidRDefault="00C721B5" w:rsidP="003F4154">
      <w:r w:rsidRPr="00AA3FA6">
        <w:rPr>
          <w:rFonts w:hint="eastAsia"/>
        </w:rPr>
        <w:t xml:space="preserve">　　・試験結果がどう生かされるか/生かすかを知る</w:t>
      </w:r>
    </w:p>
    <w:p w:rsidR="00D12E24" w:rsidRPr="00AA3FA6" w:rsidRDefault="00D12E24" w:rsidP="003F4154">
      <w:r w:rsidRPr="00AA3FA6">
        <w:rPr>
          <w:rFonts w:hint="eastAsia"/>
        </w:rPr>
        <w:t xml:space="preserve">　2)SOPで試験できれば良いのではなく試験原理を知る</w:t>
      </w:r>
    </w:p>
    <w:p w:rsidR="00D12E24" w:rsidRPr="00AA3FA6" w:rsidRDefault="00D12E24" w:rsidP="003F4154"/>
    <w:p w:rsidR="00E96A19" w:rsidRPr="00AA3FA6" w:rsidRDefault="00E96A19" w:rsidP="00E96A19">
      <w:r w:rsidRPr="00AA3FA6">
        <w:t>2</w:t>
      </w:r>
      <w:r w:rsidRPr="00AA3FA6">
        <w:rPr>
          <w:rFonts w:hint="eastAsia"/>
        </w:rPr>
        <w:t>7</w:t>
      </w:r>
      <w:r w:rsidRPr="00AA3FA6">
        <w:t>．人が創る品質/Q</w:t>
      </w:r>
      <w:bookmarkStart w:id="0" w:name="_GoBack"/>
      <w:bookmarkEnd w:id="0"/>
      <w:r w:rsidRPr="00AA3FA6">
        <w:t>uality Culture（FDA）</w:t>
      </w:r>
    </w:p>
    <w:p w:rsidR="00E96A19" w:rsidRPr="00AA3FA6" w:rsidRDefault="00E96A19" w:rsidP="00E96A19">
      <w:pPr>
        <w:ind w:firstLineChars="100" w:firstLine="210"/>
      </w:pPr>
      <w:r w:rsidRPr="00AA3FA6">
        <w:t>1) Quality Culture（FDA）</w:t>
      </w:r>
    </w:p>
    <w:p w:rsidR="00EA275F" w:rsidRPr="00AA3FA6" w:rsidRDefault="00E96A19" w:rsidP="00E96A19">
      <w:pPr>
        <w:ind w:firstLineChars="100" w:firstLine="210"/>
      </w:pPr>
      <w:r w:rsidRPr="00AA3FA6">
        <w:t>2) 人が創る品質</w:t>
      </w:r>
    </w:p>
    <w:sectPr w:rsidR="00EA275F" w:rsidRPr="00AA3F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C8E" w:rsidRDefault="00790C8E" w:rsidP="00AF5DA6">
      <w:r>
        <w:separator/>
      </w:r>
    </w:p>
  </w:endnote>
  <w:endnote w:type="continuationSeparator" w:id="0">
    <w:p w:rsidR="00790C8E" w:rsidRDefault="00790C8E" w:rsidP="00AF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C8E" w:rsidRDefault="00790C8E" w:rsidP="00AF5DA6">
      <w:r>
        <w:separator/>
      </w:r>
    </w:p>
  </w:footnote>
  <w:footnote w:type="continuationSeparator" w:id="0">
    <w:p w:rsidR="00790C8E" w:rsidRDefault="00790C8E" w:rsidP="00AF5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6C"/>
    <w:rsid w:val="00005EAB"/>
    <w:rsid w:val="0003134B"/>
    <w:rsid w:val="000E3978"/>
    <w:rsid w:val="00195783"/>
    <w:rsid w:val="001C0639"/>
    <w:rsid w:val="001F096B"/>
    <w:rsid w:val="001F2AE2"/>
    <w:rsid w:val="002E22D8"/>
    <w:rsid w:val="00344EDC"/>
    <w:rsid w:val="003B1D19"/>
    <w:rsid w:val="003F4154"/>
    <w:rsid w:val="00403928"/>
    <w:rsid w:val="00421C4B"/>
    <w:rsid w:val="004751B3"/>
    <w:rsid w:val="00545B51"/>
    <w:rsid w:val="005802AA"/>
    <w:rsid w:val="00580EC1"/>
    <w:rsid w:val="00623031"/>
    <w:rsid w:val="00664E22"/>
    <w:rsid w:val="00772B89"/>
    <w:rsid w:val="00790C8E"/>
    <w:rsid w:val="007E605E"/>
    <w:rsid w:val="008405C3"/>
    <w:rsid w:val="008634F0"/>
    <w:rsid w:val="00895BE9"/>
    <w:rsid w:val="00907158"/>
    <w:rsid w:val="009115B3"/>
    <w:rsid w:val="00957E79"/>
    <w:rsid w:val="009E4329"/>
    <w:rsid w:val="00A1469B"/>
    <w:rsid w:val="00A35E51"/>
    <w:rsid w:val="00A37317"/>
    <w:rsid w:val="00A624E6"/>
    <w:rsid w:val="00AA3FA6"/>
    <w:rsid w:val="00AA4ED1"/>
    <w:rsid w:val="00AF5DA6"/>
    <w:rsid w:val="00B13D02"/>
    <w:rsid w:val="00B3674D"/>
    <w:rsid w:val="00B53460"/>
    <w:rsid w:val="00BA5CF7"/>
    <w:rsid w:val="00BC1AC5"/>
    <w:rsid w:val="00C03E6C"/>
    <w:rsid w:val="00C04CF0"/>
    <w:rsid w:val="00C721B5"/>
    <w:rsid w:val="00CB43F5"/>
    <w:rsid w:val="00CF2F96"/>
    <w:rsid w:val="00D12E24"/>
    <w:rsid w:val="00DD0AD2"/>
    <w:rsid w:val="00DD4A2F"/>
    <w:rsid w:val="00E8246C"/>
    <w:rsid w:val="00E955D7"/>
    <w:rsid w:val="00E96A19"/>
    <w:rsid w:val="00E97AC7"/>
    <w:rsid w:val="00EA275F"/>
    <w:rsid w:val="00F02254"/>
    <w:rsid w:val="00F644CB"/>
    <w:rsid w:val="00F80E9A"/>
    <w:rsid w:val="00F91FB2"/>
    <w:rsid w:val="00FA618E"/>
    <w:rsid w:val="00FD3FCC"/>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B7E21CE-6B35-4DF2-9D34-933A9E44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DA6"/>
    <w:pPr>
      <w:tabs>
        <w:tab w:val="center" w:pos="4252"/>
        <w:tab w:val="right" w:pos="8504"/>
      </w:tabs>
      <w:snapToGrid w:val="0"/>
    </w:pPr>
  </w:style>
  <w:style w:type="character" w:customStyle="1" w:styleId="a4">
    <w:name w:val="ヘッダー (文字)"/>
    <w:basedOn w:val="a0"/>
    <w:link w:val="a3"/>
    <w:uiPriority w:val="99"/>
    <w:rsid w:val="00AF5DA6"/>
  </w:style>
  <w:style w:type="paragraph" w:styleId="a5">
    <w:name w:val="footer"/>
    <w:basedOn w:val="a"/>
    <w:link w:val="a6"/>
    <w:uiPriority w:val="99"/>
    <w:unhideWhenUsed/>
    <w:rsid w:val="00AF5DA6"/>
    <w:pPr>
      <w:tabs>
        <w:tab w:val="center" w:pos="4252"/>
        <w:tab w:val="right" w:pos="8504"/>
      </w:tabs>
      <w:snapToGrid w:val="0"/>
    </w:pPr>
  </w:style>
  <w:style w:type="character" w:customStyle="1" w:styleId="a6">
    <w:name w:val="フッター (文字)"/>
    <w:basedOn w:val="a0"/>
    <w:link w:val="a5"/>
    <w:uiPriority w:val="99"/>
    <w:rsid w:val="00AF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487</Words>
  <Characters>2781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 </cp:lastModifiedBy>
  <cp:revision>2</cp:revision>
  <dcterms:created xsi:type="dcterms:W3CDTF">2019-01-21T06:51:00Z</dcterms:created>
  <dcterms:modified xsi:type="dcterms:W3CDTF">2019-01-21T06:51:00Z</dcterms:modified>
</cp:coreProperties>
</file>