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CE" w:rsidRDefault="008F2DCE" w:rsidP="00EB18A4"/>
    <w:p w:rsidR="00EB18A4" w:rsidRDefault="00EB18A4" w:rsidP="00EB18A4">
      <w:r>
        <w:rPr>
          <w:rFonts w:hint="eastAsia"/>
        </w:rPr>
        <w:t>◆ご講演テーマ：</w:t>
      </w:r>
    </w:p>
    <w:p w:rsidR="00F17CF2" w:rsidRDefault="00F17CF2" w:rsidP="00F17CF2">
      <w:r>
        <w:rPr>
          <w:rFonts w:hint="eastAsia"/>
        </w:rPr>
        <w:t xml:space="preserve">  </w:t>
      </w:r>
      <w:r>
        <w:rPr>
          <w:rFonts w:hint="eastAsia"/>
        </w:rPr>
        <w:t>注射</w:t>
      </w:r>
      <w:bookmarkStart w:id="0" w:name="_GoBack"/>
      <w:bookmarkEnd w:id="0"/>
      <w:r>
        <w:rPr>
          <w:rFonts w:hint="eastAsia"/>
        </w:rPr>
        <w:t>剤・外観検査関連</w:t>
      </w:r>
    </w:p>
    <w:p w:rsidR="00760DB6" w:rsidRDefault="00760DB6" w:rsidP="00F17CF2">
      <w:r>
        <w:rPr>
          <w:rFonts w:hint="eastAsia"/>
        </w:rPr>
        <w:t xml:space="preserve">　　</w:t>
      </w:r>
      <w:r w:rsidR="00F17CF2">
        <w:rPr>
          <w:rFonts w:hint="eastAsia"/>
        </w:rPr>
        <w:t>検査員の教育方法、人のバラツキを押えるためには、</w:t>
      </w:r>
    </w:p>
    <w:p w:rsidR="00EB18A4" w:rsidRDefault="00F17CF2" w:rsidP="00760DB6">
      <w:pPr>
        <w:ind w:firstLineChars="200" w:firstLine="420"/>
      </w:pPr>
      <w:r>
        <w:rPr>
          <w:rFonts w:hint="eastAsia"/>
        </w:rPr>
        <w:t>限度見本作成のポイント</w:t>
      </w:r>
      <w:r w:rsidR="00760DB6">
        <w:rPr>
          <w:rFonts w:hint="eastAsia"/>
        </w:rPr>
        <w:t>、</w:t>
      </w:r>
      <w:r>
        <w:rPr>
          <w:rFonts w:hint="eastAsia"/>
        </w:rPr>
        <w:t>目視検査の教育・評価</w:t>
      </w:r>
      <w:r w:rsidR="00EB18A4">
        <w:rPr>
          <w:rFonts w:hint="eastAsia"/>
        </w:rPr>
        <w:t xml:space="preserve"> </w:t>
      </w:r>
    </w:p>
    <w:p w:rsidR="00EB18A4" w:rsidRDefault="00EB18A4" w:rsidP="00EB18A4"/>
    <w:p w:rsidR="00EB18A4" w:rsidRDefault="00EB18A4" w:rsidP="00EB18A4">
      <w:r>
        <w:rPr>
          <w:rFonts w:hint="eastAsia"/>
        </w:rPr>
        <w:t>◆講座主旨</w:t>
      </w:r>
    </w:p>
    <w:p w:rsidR="006B33CD" w:rsidRDefault="00EB18A4" w:rsidP="00C52719">
      <w:r>
        <w:rPr>
          <w:rFonts w:hint="eastAsia"/>
        </w:rPr>
        <w:t>注射剤の異物は製品回収の多い原因の一つである。</w:t>
      </w:r>
      <w:r w:rsidR="00B770B1">
        <w:rPr>
          <w:rFonts w:hint="eastAsia"/>
        </w:rPr>
        <w:t>特に海外製造所で注射剤を製造している場合はさらに対策が必須である。</w:t>
      </w:r>
      <w:r>
        <w:rPr>
          <w:rFonts w:hint="eastAsia"/>
        </w:rPr>
        <w:t>注射剤の異物改善が難しいのは、異物は確率的発生することと異物試験が官能検査のためである。異物の発生原因を知り、官能検査に客観性をもたせることで正しく評価が可能になり、改善が進む。</w:t>
      </w:r>
    </w:p>
    <w:p w:rsidR="006B33CD" w:rsidRDefault="00EB18A4" w:rsidP="00C52719">
      <w:r>
        <w:rPr>
          <w:rFonts w:hint="eastAsia"/>
        </w:rPr>
        <w:t>セミナーでは</w:t>
      </w:r>
      <w:r w:rsidR="00760DB6">
        <w:rPr>
          <w:rFonts w:hint="eastAsia"/>
        </w:rPr>
        <w:t>注射剤の</w:t>
      </w:r>
      <w:r w:rsidR="007C1F7B">
        <w:rPr>
          <w:rFonts w:hint="eastAsia"/>
        </w:rPr>
        <w:t>異物</w:t>
      </w:r>
      <w:r w:rsidR="00C52719">
        <w:rPr>
          <w:rFonts w:hint="eastAsia"/>
        </w:rPr>
        <w:t>試験の方法、限度見本の設定、教育訓練について詳細に説明する。その評価方法を活用してどのように注射剤の異物を改善したかの事例を紹介する。最近</w:t>
      </w:r>
      <w:r w:rsidR="006B33CD">
        <w:rPr>
          <w:rFonts w:hint="eastAsia"/>
        </w:rPr>
        <w:t>ますます増えている</w:t>
      </w:r>
      <w:r w:rsidR="00C52719">
        <w:rPr>
          <w:rFonts w:hint="eastAsia"/>
        </w:rPr>
        <w:t>海外の製造所でのどのように具体的に改善</w:t>
      </w:r>
      <w:r w:rsidR="00092769">
        <w:rPr>
          <w:rFonts w:hint="eastAsia"/>
        </w:rPr>
        <w:t>するか</w:t>
      </w:r>
      <w:r w:rsidR="00C52719">
        <w:rPr>
          <w:rFonts w:hint="eastAsia"/>
        </w:rPr>
        <w:t>、</w:t>
      </w:r>
      <w:r w:rsidR="00092769">
        <w:rPr>
          <w:rFonts w:hint="eastAsia"/>
        </w:rPr>
        <w:t>工程の異物評価のための</w:t>
      </w:r>
      <w:r w:rsidR="00C52719">
        <w:rPr>
          <w:rFonts w:hint="eastAsia"/>
        </w:rPr>
        <w:t>サンプリングの方法など、改善するための評価方法</w:t>
      </w:r>
      <w:r w:rsidR="00092769">
        <w:rPr>
          <w:rFonts w:hint="eastAsia"/>
        </w:rPr>
        <w:t>を詳しく</w:t>
      </w:r>
      <w:r w:rsidR="00C52719">
        <w:rPr>
          <w:rFonts w:hint="eastAsia"/>
        </w:rPr>
        <w:t>説明する。</w:t>
      </w:r>
    </w:p>
    <w:p w:rsidR="00EB18A4" w:rsidRDefault="006B33CD" w:rsidP="00C52719">
      <w:r>
        <w:rPr>
          <w:rFonts w:hint="eastAsia"/>
        </w:rPr>
        <w:t>異物評価においてサンプリングで汚染させてしまうと、評価ができなくなり、その結果異物改善が出来なくなる。</w:t>
      </w:r>
      <w:r w:rsidRPr="006B33CD">
        <w:rPr>
          <w:rFonts w:hint="eastAsia"/>
        </w:rPr>
        <w:t>評価方法を理解し実践できれば、異物の改善は</w:t>
      </w:r>
      <w:r w:rsidRPr="006B33CD">
        <w:rPr>
          <w:rFonts w:hint="eastAsia"/>
        </w:rPr>
        <w:t>100</w:t>
      </w:r>
      <w:r w:rsidRPr="006B33CD">
        <w:rPr>
          <w:rFonts w:hint="eastAsia"/>
        </w:rPr>
        <w:t>％解決する。</w:t>
      </w:r>
    </w:p>
    <w:p w:rsidR="00EB18A4" w:rsidRDefault="00EB18A4" w:rsidP="00EB18A4"/>
    <w:p w:rsidR="00EB18A4" w:rsidRDefault="00EB18A4" w:rsidP="00EB18A4">
      <w:r>
        <w:rPr>
          <w:rFonts w:hint="eastAsia"/>
        </w:rPr>
        <w:t>◆講習会のねらいなど</w:t>
      </w:r>
    </w:p>
    <w:p w:rsidR="00EB18A4" w:rsidRDefault="00EB18A4" w:rsidP="00EB18A4">
      <w:r>
        <w:rPr>
          <w:rFonts w:hint="eastAsia"/>
        </w:rPr>
        <w:t>注射剤の不溶性異物</w:t>
      </w:r>
      <w:r>
        <w:rPr>
          <w:rFonts w:hint="eastAsia"/>
        </w:rPr>
        <w:t>/</w:t>
      </w:r>
      <w:r>
        <w:rPr>
          <w:rFonts w:hint="eastAsia"/>
        </w:rPr>
        <w:t>不溶性微粒子試験方法、全数目視選別の方法、異物混入の主な原因、異物低減の改善事例、</w:t>
      </w:r>
      <w:r w:rsidR="006B33CD">
        <w:rPr>
          <w:rFonts w:hint="eastAsia"/>
        </w:rPr>
        <w:t>工程評価のためのサンプリング方法、</w:t>
      </w:r>
      <w:r>
        <w:rPr>
          <w:rFonts w:hint="eastAsia"/>
        </w:rPr>
        <w:t>海外製造所の改善事例紹介</w:t>
      </w:r>
    </w:p>
    <w:p w:rsidR="002D5CD5" w:rsidRPr="006B33CD" w:rsidRDefault="002D5CD5" w:rsidP="002D5CD5"/>
    <w:p w:rsidR="006F7EC9" w:rsidRPr="00AE4603" w:rsidRDefault="002D5CD5" w:rsidP="006F7EC9">
      <w:pPr>
        <w:pStyle w:val="a7"/>
        <w:numPr>
          <w:ilvl w:val="0"/>
          <w:numId w:val="1"/>
        </w:numPr>
        <w:ind w:leftChars="0"/>
      </w:pPr>
      <w:r w:rsidRPr="00AE4603">
        <w:rPr>
          <w:rFonts w:hint="eastAsia"/>
        </w:rPr>
        <w:t>注射剤の異物対策の難しさ</w:t>
      </w:r>
    </w:p>
    <w:p w:rsidR="006F7EC9" w:rsidRPr="00FA7925" w:rsidRDefault="006F7EC9" w:rsidP="006F7EC9">
      <w:pPr>
        <w:pStyle w:val="a7"/>
        <w:numPr>
          <w:ilvl w:val="0"/>
          <w:numId w:val="2"/>
        </w:numPr>
        <w:ind w:leftChars="0"/>
      </w:pPr>
      <w:r w:rsidRPr="00FA7925">
        <w:rPr>
          <w:rFonts w:hint="eastAsia"/>
        </w:rPr>
        <w:t>評価が適切でなく改善を試みた事例</w:t>
      </w:r>
    </w:p>
    <w:p w:rsidR="006F7EC9" w:rsidRPr="00AE4603" w:rsidRDefault="006F7EC9" w:rsidP="006F7EC9">
      <w:pPr>
        <w:pStyle w:val="a7"/>
        <w:numPr>
          <w:ilvl w:val="0"/>
          <w:numId w:val="2"/>
        </w:numPr>
        <w:ind w:leftChars="0"/>
      </w:pPr>
      <w:r w:rsidRPr="00AE4603">
        <w:rPr>
          <w:rFonts w:hint="eastAsia"/>
        </w:rPr>
        <w:t>日本で注射剤の異物による製品回収が多い理由</w:t>
      </w:r>
    </w:p>
    <w:p w:rsidR="006F7EC9" w:rsidRPr="00EE53E4" w:rsidRDefault="006F7EC9" w:rsidP="006F7EC9">
      <w:pPr>
        <w:pStyle w:val="a7"/>
        <w:numPr>
          <w:ilvl w:val="0"/>
          <w:numId w:val="2"/>
        </w:numPr>
        <w:ind w:leftChars="0"/>
      </w:pPr>
      <w:r w:rsidRPr="00EE53E4">
        <w:rPr>
          <w:rFonts w:hint="eastAsia"/>
        </w:rPr>
        <w:t>海外での注射剤異物が問題にならないのか</w:t>
      </w:r>
    </w:p>
    <w:p w:rsidR="006F7EC9" w:rsidRPr="00AE4603" w:rsidRDefault="006F7EC9" w:rsidP="006F7EC9">
      <w:pPr>
        <w:pStyle w:val="a7"/>
        <w:numPr>
          <w:ilvl w:val="0"/>
          <w:numId w:val="2"/>
        </w:numPr>
        <w:ind w:leftChars="0"/>
      </w:pPr>
      <w:r w:rsidRPr="00AE4603">
        <w:rPr>
          <w:rFonts w:hint="eastAsia"/>
        </w:rPr>
        <w:t>異物の発生は確率</w:t>
      </w:r>
    </w:p>
    <w:p w:rsidR="006F7EC9" w:rsidRPr="00AE4603" w:rsidRDefault="006F7EC9" w:rsidP="006F7EC9">
      <w:pPr>
        <w:pStyle w:val="a7"/>
        <w:numPr>
          <w:ilvl w:val="0"/>
          <w:numId w:val="2"/>
        </w:numPr>
        <w:ind w:leftChars="0"/>
      </w:pPr>
      <w:r w:rsidRPr="00AE4603">
        <w:rPr>
          <w:rFonts w:hint="eastAsia"/>
        </w:rPr>
        <w:t>官能検査として評価方法の難しさ</w:t>
      </w:r>
    </w:p>
    <w:p w:rsidR="006F7EC9" w:rsidRPr="00CE3E7E" w:rsidRDefault="006F7EC9" w:rsidP="006F7EC9">
      <w:pPr>
        <w:rPr>
          <w:highlight w:val="yellow"/>
        </w:rPr>
      </w:pPr>
    </w:p>
    <w:p w:rsidR="006F7EC9" w:rsidRPr="00EE53E4" w:rsidRDefault="006F7EC9" w:rsidP="006F7EC9">
      <w:pPr>
        <w:pStyle w:val="a7"/>
        <w:numPr>
          <w:ilvl w:val="0"/>
          <w:numId w:val="1"/>
        </w:numPr>
        <w:ind w:leftChars="0"/>
      </w:pPr>
      <w:r w:rsidRPr="00EE53E4">
        <w:rPr>
          <w:rFonts w:hint="eastAsia"/>
        </w:rPr>
        <w:t>注射剤異物</w:t>
      </w:r>
      <w:r w:rsidR="005D284A">
        <w:rPr>
          <w:rFonts w:hint="eastAsia"/>
        </w:rPr>
        <w:t>試験方法</w:t>
      </w:r>
      <w:r w:rsidRPr="00EE53E4">
        <w:rPr>
          <w:rFonts w:hint="eastAsia"/>
        </w:rPr>
        <w:t xml:space="preserve">で理解しておきたいポイント　</w:t>
      </w:r>
    </w:p>
    <w:p w:rsidR="002D5CD5" w:rsidRPr="00EE53E4" w:rsidRDefault="002D5CD5" w:rsidP="002D5CD5">
      <w:r w:rsidRPr="00EE53E4">
        <w:rPr>
          <w:rFonts w:hint="eastAsia"/>
        </w:rPr>
        <w:t xml:space="preserve">   1) </w:t>
      </w:r>
      <w:r w:rsidRPr="00EE53E4">
        <w:rPr>
          <w:rFonts w:hint="eastAsia"/>
        </w:rPr>
        <w:t>欧米の異物検査と日本薬局方の異物検査の違い</w:t>
      </w:r>
    </w:p>
    <w:p w:rsidR="002D5CD5" w:rsidRPr="00EE53E4" w:rsidRDefault="002D5CD5" w:rsidP="002D5CD5">
      <w:r w:rsidRPr="00EE53E4">
        <w:rPr>
          <w:rFonts w:hint="eastAsia"/>
        </w:rPr>
        <w:t xml:space="preserve">   2) </w:t>
      </w:r>
      <w:r w:rsidRPr="00EE53E4">
        <w:rPr>
          <w:rFonts w:hint="eastAsia"/>
        </w:rPr>
        <w:t>たやすく</w:t>
      </w:r>
      <w:r w:rsidRPr="00EE53E4">
        <w:rPr>
          <w:rFonts w:hint="eastAsia"/>
        </w:rPr>
        <w:t>/</w:t>
      </w:r>
      <w:r w:rsidRPr="00EE53E4">
        <w:rPr>
          <w:rFonts w:hint="eastAsia"/>
        </w:rPr>
        <w:t>明らかに検出できる異物の大きさとは</w:t>
      </w:r>
    </w:p>
    <w:p w:rsidR="002D5CD5" w:rsidRPr="00EE53E4" w:rsidRDefault="002D5CD5" w:rsidP="002D5CD5">
      <w:r w:rsidRPr="00EE53E4">
        <w:rPr>
          <w:rFonts w:hint="eastAsia"/>
        </w:rPr>
        <w:t xml:space="preserve">   3) </w:t>
      </w:r>
      <w:r w:rsidRPr="00EE53E4">
        <w:rPr>
          <w:rFonts w:hint="eastAsia"/>
        </w:rPr>
        <w:t>官能検査の観点から検査員のバラツキと評価</w:t>
      </w:r>
    </w:p>
    <w:p w:rsidR="002D5CD5" w:rsidRPr="00EE53E4" w:rsidRDefault="002D5CD5" w:rsidP="002D5CD5">
      <w:r w:rsidRPr="00EE53E4">
        <w:rPr>
          <w:rFonts w:hint="eastAsia"/>
        </w:rPr>
        <w:t xml:space="preserve">   4) </w:t>
      </w:r>
      <w:r w:rsidRPr="00EE53E4">
        <w:rPr>
          <w:rFonts w:hint="eastAsia"/>
        </w:rPr>
        <w:t>異物検出の確率と母不良率との関係</w:t>
      </w:r>
    </w:p>
    <w:p w:rsidR="002D5CD5" w:rsidRDefault="0049345B" w:rsidP="002D5CD5">
      <w:r w:rsidRPr="00EE53E4">
        <w:rPr>
          <w:rFonts w:hint="eastAsia"/>
        </w:rPr>
        <w:t xml:space="preserve">   5</w:t>
      </w:r>
      <w:r w:rsidR="002D5CD5" w:rsidRPr="00EE53E4">
        <w:rPr>
          <w:rFonts w:hint="eastAsia"/>
        </w:rPr>
        <w:t xml:space="preserve">) </w:t>
      </w:r>
      <w:r w:rsidR="002D5CD5" w:rsidRPr="00EE53E4">
        <w:rPr>
          <w:rFonts w:hint="eastAsia"/>
        </w:rPr>
        <w:t>自動異物検査機検出力と目視検出力との関係</w:t>
      </w:r>
    </w:p>
    <w:p w:rsidR="002D5CD5" w:rsidRDefault="002D5CD5" w:rsidP="002D5CD5"/>
    <w:p w:rsidR="002D5CD5" w:rsidRDefault="0049345B" w:rsidP="002D5CD5">
      <w:r>
        <w:rPr>
          <w:rFonts w:hint="eastAsia"/>
        </w:rPr>
        <w:lastRenderedPageBreak/>
        <w:t>３</w:t>
      </w:r>
      <w:r w:rsidR="002D5CD5">
        <w:rPr>
          <w:rFonts w:hint="eastAsia"/>
        </w:rPr>
        <w:t>．注射剤の異物検査</w:t>
      </w:r>
    </w:p>
    <w:p w:rsidR="002D5CD5" w:rsidRDefault="002D5CD5" w:rsidP="002D5CD5">
      <w:r>
        <w:rPr>
          <w:rFonts w:hint="eastAsia"/>
        </w:rPr>
        <w:t xml:space="preserve">   1) </w:t>
      </w:r>
      <w:r>
        <w:rPr>
          <w:rFonts w:hint="eastAsia"/>
        </w:rPr>
        <w:t>不溶性異物</w:t>
      </w:r>
    </w:p>
    <w:p w:rsidR="002D5CD5" w:rsidRDefault="002D5CD5" w:rsidP="002D5CD5">
      <w:r>
        <w:rPr>
          <w:rFonts w:hint="eastAsia"/>
        </w:rPr>
        <w:t xml:space="preserve"> </w:t>
      </w:r>
      <w:r>
        <w:rPr>
          <w:rFonts w:hint="eastAsia"/>
        </w:rPr>
        <w:t xml:space="preserve">　　・非破壊による異物のサイズ</w:t>
      </w:r>
      <w:r>
        <w:rPr>
          <w:rFonts w:hint="eastAsia"/>
        </w:rPr>
        <w:t>/</w:t>
      </w:r>
      <w:r>
        <w:rPr>
          <w:rFonts w:hint="eastAsia"/>
        </w:rPr>
        <w:t>形状測定</w:t>
      </w:r>
    </w:p>
    <w:p w:rsidR="002D5CD5" w:rsidRDefault="002D5CD5" w:rsidP="002D5CD5">
      <w:r>
        <w:rPr>
          <w:rFonts w:hint="eastAsia"/>
        </w:rPr>
        <w:t xml:space="preserve"> </w:t>
      </w:r>
      <w:r>
        <w:rPr>
          <w:rFonts w:hint="eastAsia"/>
        </w:rPr>
        <w:t xml:space="preserve">　　・限度見本の設定</w:t>
      </w:r>
    </w:p>
    <w:p w:rsidR="002D5CD5" w:rsidRDefault="002D5CD5" w:rsidP="002D5CD5">
      <w:r>
        <w:rPr>
          <w:rFonts w:hint="eastAsia"/>
        </w:rPr>
        <w:t xml:space="preserve">  </w:t>
      </w:r>
      <w:r>
        <w:rPr>
          <w:rFonts w:hint="eastAsia"/>
        </w:rPr>
        <w:t xml:space="preserve">　</w:t>
      </w:r>
      <w:r>
        <w:rPr>
          <w:rFonts w:hint="eastAsia"/>
        </w:rPr>
        <w:t xml:space="preserve"> </w:t>
      </w:r>
      <w:r>
        <w:rPr>
          <w:rFonts w:hint="eastAsia"/>
        </w:rPr>
        <w:t>・標準見本</w:t>
      </w:r>
      <w:r>
        <w:rPr>
          <w:rFonts w:hint="eastAsia"/>
        </w:rPr>
        <w:t>/</w:t>
      </w:r>
      <w:r>
        <w:rPr>
          <w:rFonts w:hint="eastAsia"/>
        </w:rPr>
        <w:t>限度内見本</w:t>
      </w:r>
      <w:r>
        <w:rPr>
          <w:rFonts w:hint="eastAsia"/>
        </w:rPr>
        <w:t>/</w:t>
      </w:r>
      <w:r>
        <w:rPr>
          <w:rFonts w:hint="eastAsia"/>
        </w:rPr>
        <w:t>限度外見本の違い</w:t>
      </w:r>
    </w:p>
    <w:p w:rsidR="002D5CD5" w:rsidRDefault="002D5CD5" w:rsidP="002D5CD5">
      <w:r>
        <w:rPr>
          <w:rFonts w:hint="eastAsia"/>
        </w:rPr>
        <w:t xml:space="preserve">  </w:t>
      </w:r>
      <w:r>
        <w:rPr>
          <w:rFonts w:hint="eastAsia"/>
        </w:rPr>
        <w:t xml:space="preserve">　</w:t>
      </w:r>
      <w:r>
        <w:rPr>
          <w:rFonts w:hint="eastAsia"/>
        </w:rPr>
        <w:t xml:space="preserve"> </w:t>
      </w:r>
      <w:r>
        <w:rPr>
          <w:rFonts w:hint="eastAsia"/>
        </w:rPr>
        <w:t>・標準粒子と実際の異物を用いる場合の違い</w:t>
      </w:r>
    </w:p>
    <w:p w:rsidR="002D5CD5" w:rsidRDefault="002D5CD5" w:rsidP="002D5CD5">
      <w:r>
        <w:rPr>
          <w:rFonts w:hint="eastAsia"/>
        </w:rPr>
        <w:t xml:space="preserve">      </w:t>
      </w:r>
      <w:r>
        <w:rPr>
          <w:rFonts w:hint="eastAsia"/>
        </w:rPr>
        <w:t>・官能検査の手法による標準見本の設定</w:t>
      </w:r>
    </w:p>
    <w:p w:rsidR="002D5CD5" w:rsidRDefault="002D5CD5" w:rsidP="002D5CD5">
      <w:r>
        <w:rPr>
          <w:rFonts w:hint="eastAsia"/>
        </w:rPr>
        <w:t xml:space="preserve">      </w:t>
      </w:r>
      <w:r>
        <w:rPr>
          <w:rFonts w:hint="eastAsia"/>
        </w:rPr>
        <w:t>・検査者の評価</w:t>
      </w:r>
      <w:r>
        <w:rPr>
          <w:rFonts w:hint="eastAsia"/>
        </w:rPr>
        <w:t>/</w:t>
      </w:r>
      <w:r>
        <w:rPr>
          <w:rFonts w:hint="eastAsia"/>
        </w:rPr>
        <w:t>訓練</w:t>
      </w:r>
      <w:r>
        <w:rPr>
          <w:rFonts w:hint="eastAsia"/>
        </w:rPr>
        <w:t>/</w:t>
      </w:r>
      <w:r>
        <w:rPr>
          <w:rFonts w:hint="eastAsia"/>
        </w:rPr>
        <w:t>認定</w:t>
      </w:r>
    </w:p>
    <w:p w:rsidR="002D5CD5" w:rsidRDefault="002D5CD5" w:rsidP="002D5CD5">
      <w:r>
        <w:rPr>
          <w:rFonts w:hint="eastAsia"/>
        </w:rPr>
        <w:t xml:space="preserve">      </w:t>
      </w:r>
      <w:r>
        <w:rPr>
          <w:rFonts w:hint="eastAsia"/>
        </w:rPr>
        <w:t>・</w:t>
      </w:r>
      <w:r>
        <w:rPr>
          <w:rFonts w:hint="eastAsia"/>
        </w:rPr>
        <w:t>QC</w:t>
      </w:r>
      <w:r>
        <w:rPr>
          <w:rFonts w:hint="eastAsia"/>
        </w:rPr>
        <w:t>試験方法</w:t>
      </w:r>
    </w:p>
    <w:p w:rsidR="002D5CD5" w:rsidRDefault="002D5CD5" w:rsidP="002D5CD5">
      <w:r>
        <w:rPr>
          <w:rFonts w:hint="eastAsia"/>
        </w:rPr>
        <w:t xml:space="preserve">      </w:t>
      </w:r>
      <w:r>
        <w:rPr>
          <w:rFonts w:hint="eastAsia"/>
        </w:rPr>
        <w:t>・目視による方法（観察方法と観察時間）</w:t>
      </w:r>
    </w:p>
    <w:p w:rsidR="002D5CD5" w:rsidRDefault="002D5CD5" w:rsidP="002D5CD5">
      <w:r>
        <w:rPr>
          <w:rFonts w:hint="eastAsia"/>
        </w:rPr>
        <w:t xml:space="preserve">      </w:t>
      </w:r>
      <w:r>
        <w:rPr>
          <w:rFonts w:hint="eastAsia"/>
        </w:rPr>
        <w:t>・観察機を用いる方法</w:t>
      </w:r>
    </w:p>
    <w:p w:rsidR="002D5CD5" w:rsidRDefault="002D5CD5" w:rsidP="002D5CD5">
      <w:r>
        <w:rPr>
          <w:rFonts w:hint="eastAsia"/>
        </w:rPr>
        <w:t xml:space="preserve">      </w:t>
      </w:r>
      <w:r>
        <w:rPr>
          <w:rFonts w:hint="eastAsia"/>
        </w:rPr>
        <w:t>・判定基準（</w:t>
      </w:r>
      <w:r>
        <w:rPr>
          <w:rFonts w:hint="eastAsia"/>
        </w:rPr>
        <w:t>n</w:t>
      </w:r>
      <w:r>
        <w:rPr>
          <w:rFonts w:hint="eastAsia"/>
        </w:rPr>
        <w:t>数と欠点数</w:t>
      </w:r>
      <w:r>
        <w:rPr>
          <w:rFonts w:hint="eastAsia"/>
        </w:rPr>
        <w:t>C</w:t>
      </w:r>
      <w:r>
        <w:rPr>
          <w:rFonts w:hint="eastAsia"/>
        </w:rPr>
        <w:t>の設定）</w:t>
      </w:r>
    </w:p>
    <w:p w:rsidR="002D5CD5" w:rsidRDefault="002D5CD5" w:rsidP="002D5CD5">
      <w:r>
        <w:rPr>
          <w:rFonts w:hint="eastAsia"/>
        </w:rPr>
        <w:t xml:space="preserve">      </w:t>
      </w:r>
      <w:r>
        <w:rPr>
          <w:rFonts w:hint="eastAsia"/>
        </w:rPr>
        <w:t>・凍結乾燥製品（ゴム栓）の溶解</w:t>
      </w:r>
    </w:p>
    <w:p w:rsidR="002D5CD5" w:rsidRDefault="002D5CD5" w:rsidP="002D5CD5">
      <w:r>
        <w:rPr>
          <w:rFonts w:hint="eastAsia"/>
        </w:rPr>
        <w:t xml:space="preserve">      </w:t>
      </w:r>
      <w:r>
        <w:rPr>
          <w:rFonts w:hint="eastAsia"/>
        </w:rPr>
        <w:t>・凍結乾燥製品（アンプル）の溶解（ホールバーニング）</w:t>
      </w:r>
    </w:p>
    <w:p w:rsidR="002D5CD5" w:rsidRDefault="002D5CD5" w:rsidP="002D5CD5">
      <w:r>
        <w:rPr>
          <w:rFonts w:hint="eastAsia"/>
        </w:rPr>
        <w:t xml:space="preserve">      </w:t>
      </w:r>
      <w:r>
        <w:rPr>
          <w:rFonts w:hint="eastAsia"/>
        </w:rPr>
        <w:t>・製造の目視による全数選別</w:t>
      </w:r>
    </w:p>
    <w:p w:rsidR="002D5CD5" w:rsidRDefault="002D5CD5" w:rsidP="002D5CD5">
      <w:r>
        <w:rPr>
          <w:rFonts w:hint="eastAsia"/>
        </w:rPr>
        <w:t xml:space="preserve">      </w:t>
      </w:r>
      <w:r>
        <w:rPr>
          <w:rFonts w:hint="eastAsia"/>
        </w:rPr>
        <w:t>・凍結乾燥製剤</w:t>
      </w:r>
    </w:p>
    <w:p w:rsidR="002D5CD5" w:rsidRDefault="002D5CD5" w:rsidP="002D5CD5">
      <w:r>
        <w:rPr>
          <w:rFonts w:hint="eastAsia"/>
        </w:rPr>
        <w:t xml:space="preserve">      </w:t>
      </w:r>
      <w:r>
        <w:rPr>
          <w:rFonts w:hint="eastAsia"/>
        </w:rPr>
        <w:t>・溶液</w:t>
      </w:r>
    </w:p>
    <w:p w:rsidR="002D5CD5" w:rsidRDefault="002D5CD5" w:rsidP="002D5CD5">
      <w:r>
        <w:rPr>
          <w:rFonts w:hint="eastAsia"/>
        </w:rPr>
        <w:t xml:space="preserve">   2) </w:t>
      </w:r>
      <w:r>
        <w:rPr>
          <w:rFonts w:hint="eastAsia"/>
        </w:rPr>
        <w:t>不溶性微粒子</w:t>
      </w:r>
    </w:p>
    <w:p w:rsidR="002D5CD5" w:rsidRDefault="002D5CD5" w:rsidP="002D5CD5">
      <w:r>
        <w:rPr>
          <w:rFonts w:hint="eastAsia"/>
        </w:rPr>
        <w:t xml:space="preserve">      </w:t>
      </w:r>
      <w:r>
        <w:rPr>
          <w:rFonts w:hint="eastAsia"/>
        </w:rPr>
        <w:t>・ろ過試験方法</w:t>
      </w:r>
    </w:p>
    <w:p w:rsidR="002D5CD5" w:rsidRDefault="002D5CD5" w:rsidP="002D5CD5">
      <w:r>
        <w:rPr>
          <w:rFonts w:hint="eastAsia"/>
        </w:rPr>
        <w:t xml:space="preserve">      </w:t>
      </w:r>
      <w:r>
        <w:rPr>
          <w:rFonts w:hint="eastAsia"/>
        </w:rPr>
        <w:t>・光遮蔽（</w:t>
      </w:r>
      <w:r>
        <w:rPr>
          <w:rFonts w:hint="eastAsia"/>
        </w:rPr>
        <w:t>HIAC</w:t>
      </w:r>
      <w:r>
        <w:rPr>
          <w:rFonts w:hint="eastAsia"/>
        </w:rPr>
        <w:t>）測定方法</w:t>
      </w:r>
    </w:p>
    <w:p w:rsidR="002D5CD5" w:rsidRDefault="002D5CD5" w:rsidP="002D5CD5">
      <w:r>
        <w:rPr>
          <w:rFonts w:hint="eastAsia"/>
        </w:rPr>
        <w:t xml:space="preserve">      </w:t>
      </w:r>
      <w:r>
        <w:rPr>
          <w:rFonts w:hint="eastAsia"/>
        </w:rPr>
        <w:t>・観察機を用いる方法</w:t>
      </w:r>
    </w:p>
    <w:p w:rsidR="002D5CD5" w:rsidRDefault="002D5CD5" w:rsidP="002D5CD5">
      <w:r>
        <w:rPr>
          <w:rFonts w:hint="eastAsia"/>
        </w:rPr>
        <w:t xml:space="preserve">   3) </w:t>
      </w:r>
      <w:r>
        <w:rPr>
          <w:rFonts w:hint="eastAsia"/>
        </w:rPr>
        <w:t>異物の同定方法</w:t>
      </w:r>
    </w:p>
    <w:p w:rsidR="002D5CD5" w:rsidRDefault="002D5CD5" w:rsidP="002D5CD5">
      <w:r>
        <w:rPr>
          <w:rFonts w:hint="eastAsia"/>
        </w:rPr>
        <w:t xml:space="preserve">      </w:t>
      </w:r>
      <w:r>
        <w:rPr>
          <w:rFonts w:hint="eastAsia"/>
        </w:rPr>
        <w:t>・異物の取り出す時の注意事項</w:t>
      </w:r>
    </w:p>
    <w:p w:rsidR="002D5CD5" w:rsidRDefault="002D5CD5" w:rsidP="002D5CD5">
      <w:r>
        <w:rPr>
          <w:rFonts w:hint="eastAsia"/>
        </w:rPr>
        <w:t xml:space="preserve">      </w:t>
      </w:r>
      <w:r>
        <w:rPr>
          <w:rFonts w:hint="eastAsia"/>
        </w:rPr>
        <w:t>・顕微鏡</w:t>
      </w:r>
      <w:r>
        <w:rPr>
          <w:rFonts w:hint="eastAsia"/>
        </w:rPr>
        <w:t>FTIR</w:t>
      </w:r>
      <w:r>
        <w:rPr>
          <w:rFonts w:hint="eastAsia"/>
        </w:rPr>
        <w:t>による測定</w:t>
      </w:r>
    </w:p>
    <w:p w:rsidR="002D5CD5" w:rsidRDefault="002D5CD5" w:rsidP="002D5CD5">
      <w:r>
        <w:rPr>
          <w:rFonts w:hint="eastAsia"/>
        </w:rPr>
        <w:t xml:space="preserve">      </w:t>
      </w:r>
      <w:r>
        <w:rPr>
          <w:rFonts w:hint="eastAsia"/>
        </w:rPr>
        <w:t>・電子顕微鏡</w:t>
      </w:r>
      <w:r>
        <w:rPr>
          <w:rFonts w:hint="eastAsia"/>
        </w:rPr>
        <w:t>X</w:t>
      </w:r>
      <w:r>
        <w:rPr>
          <w:rFonts w:hint="eastAsia"/>
        </w:rPr>
        <w:t>線マイクロアナライザーによる同定</w:t>
      </w:r>
    </w:p>
    <w:p w:rsidR="0049345B" w:rsidRPr="00DA0186" w:rsidRDefault="0049345B" w:rsidP="0049345B">
      <w:r>
        <w:rPr>
          <w:rFonts w:hint="eastAsia"/>
        </w:rPr>
        <w:t xml:space="preserve">   </w:t>
      </w:r>
      <w:r w:rsidRPr="00DA0186">
        <w:rPr>
          <w:rFonts w:hint="eastAsia"/>
        </w:rPr>
        <w:t xml:space="preserve">4) </w:t>
      </w:r>
      <w:r w:rsidRPr="00DA0186">
        <w:rPr>
          <w:rFonts w:hint="eastAsia"/>
        </w:rPr>
        <w:t>日局</w:t>
      </w:r>
      <w:r w:rsidR="009566F7" w:rsidRPr="00DA0186">
        <w:rPr>
          <w:rFonts w:hint="eastAsia"/>
        </w:rPr>
        <w:t>不溶性異物試験の考え方</w:t>
      </w:r>
    </w:p>
    <w:p w:rsidR="009566F7" w:rsidRPr="00DA0186" w:rsidRDefault="009566F7" w:rsidP="002D5CD5">
      <w:r w:rsidRPr="00DA0186">
        <w:rPr>
          <w:rFonts w:hint="eastAsia"/>
        </w:rPr>
        <w:t xml:space="preserve">　　　・ロットを保証するものではない</w:t>
      </w:r>
    </w:p>
    <w:p w:rsidR="009566F7" w:rsidRPr="00DA0186" w:rsidRDefault="009566F7" w:rsidP="002D5CD5">
      <w:r w:rsidRPr="00DA0186">
        <w:rPr>
          <w:rFonts w:hint="eastAsia"/>
        </w:rPr>
        <w:t xml:space="preserve">　　　・判定ではなくモニタリングとして位置づけ</w:t>
      </w:r>
    </w:p>
    <w:p w:rsidR="009566F7" w:rsidRDefault="009566F7" w:rsidP="002D5CD5">
      <w:r w:rsidRPr="00DA0186">
        <w:rPr>
          <w:rFonts w:hint="eastAsia"/>
        </w:rPr>
        <w:t xml:space="preserve">　　　・ロット保証はトータルで行い、試験は形式的なものとする</w:t>
      </w:r>
    </w:p>
    <w:p w:rsidR="0049345B" w:rsidRDefault="009566F7" w:rsidP="002D5CD5">
      <w:r>
        <w:rPr>
          <w:rFonts w:hint="eastAsia"/>
        </w:rPr>
        <w:t xml:space="preserve">　　</w:t>
      </w:r>
    </w:p>
    <w:p w:rsidR="002D5CD5" w:rsidRDefault="009566F7" w:rsidP="002D5CD5">
      <w:r>
        <w:rPr>
          <w:rFonts w:hint="eastAsia"/>
        </w:rPr>
        <w:t>４</w:t>
      </w:r>
      <w:r w:rsidR="002D5CD5">
        <w:rPr>
          <w:rFonts w:hint="eastAsia"/>
        </w:rPr>
        <w:t>．</w:t>
      </w:r>
      <w:r w:rsidR="00770F51">
        <w:rPr>
          <w:rFonts w:hint="eastAsia"/>
        </w:rPr>
        <w:t>評価方法を駆使した</w:t>
      </w:r>
      <w:r w:rsidR="002D5CD5">
        <w:rPr>
          <w:rFonts w:hint="eastAsia"/>
        </w:rPr>
        <w:t>改善事例</w:t>
      </w:r>
    </w:p>
    <w:p w:rsidR="002D5CD5" w:rsidRDefault="002D5CD5" w:rsidP="002D5CD5">
      <w:r>
        <w:rPr>
          <w:rFonts w:hint="eastAsia"/>
        </w:rPr>
        <w:t xml:space="preserve">   1)  </w:t>
      </w:r>
      <w:r>
        <w:rPr>
          <w:rFonts w:hint="eastAsia"/>
        </w:rPr>
        <w:t>繊維低減（輸液剤など）</w:t>
      </w:r>
    </w:p>
    <w:p w:rsidR="002D5CD5" w:rsidRDefault="002D5CD5" w:rsidP="002D5CD5">
      <w:r>
        <w:rPr>
          <w:rFonts w:hint="eastAsia"/>
        </w:rPr>
        <w:t xml:space="preserve">   2)  </w:t>
      </w:r>
      <w:r>
        <w:rPr>
          <w:rFonts w:hint="eastAsia"/>
        </w:rPr>
        <w:t>アンプル成形時の異物対策</w:t>
      </w:r>
    </w:p>
    <w:p w:rsidR="002D5CD5" w:rsidRDefault="002D5CD5" w:rsidP="002D5CD5">
      <w:r>
        <w:rPr>
          <w:rFonts w:hint="eastAsia"/>
        </w:rPr>
        <w:t xml:space="preserve">   3)  </w:t>
      </w:r>
      <w:r>
        <w:rPr>
          <w:rFonts w:hint="eastAsia"/>
        </w:rPr>
        <w:t>グラスファイバー混入改善</w:t>
      </w:r>
    </w:p>
    <w:p w:rsidR="002D5CD5" w:rsidRDefault="002D5CD5" w:rsidP="002D5CD5">
      <w:r>
        <w:rPr>
          <w:rFonts w:hint="eastAsia"/>
        </w:rPr>
        <w:t xml:space="preserve">   4)  </w:t>
      </w:r>
      <w:r>
        <w:rPr>
          <w:rFonts w:hint="eastAsia"/>
        </w:rPr>
        <w:t>フレークス発生原因とその改善</w:t>
      </w:r>
    </w:p>
    <w:p w:rsidR="002D5CD5" w:rsidRDefault="002D5CD5" w:rsidP="002D5CD5">
      <w:r>
        <w:rPr>
          <w:rFonts w:hint="eastAsia"/>
        </w:rPr>
        <w:t xml:space="preserve">   5)  </w:t>
      </w:r>
      <w:r>
        <w:rPr>
          <w:rFonts w:hint="eastAsia"/>
        </w:rPr>
        <w:t>処方成分によるフレークスの発生（リン酸塩）</w:t>
      </w:r>
    </w:p>
    <w:p w:rsidR="002D5CD5" w:rsidRDefault="002D5CD5" w:rsidP="002D5CD5">
      <w:r>
        <w:rPr>
          <w:rFonts w:hint="eastAsia"/>
        </w:rPr>
        <w:lastRenderedPageBreak/>
        <w:t xml:space="preserve">   6)  </w:t>
      </w:r>
      <w:r>
        <w:rPr>
          <w:rFonts w:hint="eastAsia"/>
        </w:rPr>
        <w:t>不溶性微粒子の改善Ⅰ（シリコン塗布ゴム栓、シリンジ）</w:t>
      </w:r>
    </w:p>
    <w:p w:rsidR="002D5CD5" w:rsidRDefault="002D5CD5" w:rsidP="002D5CD5">
      <w:r>
        <w:rPr>
          <w:rFonts w:hint="eastAsia"/>
        </w:rPr>
        <w:t xml:space="preserve">   7)  </w:t>
      </w:r>
      <w:r>
        <w:rPr>
          <w:rFonts w:hint="eastAsia"/>
        </w:rPr>
        <w:t>不溶性微粒子の改善Ⅱ（輸液の経年での増加）</w:t>
      </w:r>
    </w:p>
    <w:p w:rsidR="002D5CD5" w:rsidRPr="00CE3E7E" w:rsidRDefault="002D5CD5" w:rsidP="002D5CD5">
      <w:r>
        <w:rPr>
          <w:rFonts w:hint="eastAsia"/>
        </w:rPr>
        <w:t xml:space="preserve">   </w:t>
      </w:r>
      <w:r w:rsidRPr="00CE3E7E">
        <w:rPr>
          <w:rFonts w:hint="eastAsia"/>
        </w:rPr>
        <w:t xml:space="preserve">8)  </w:t>
      </w:r>
      <w:r w:rsidRPr="00CE3E7E">
        <w:rPr>
          <w:rFonts w:hint="eastAsia"/>
        </w:rPr>
        <w:t>導入品の異物低減（プラスチックアンプル）</w:t>
      </w:r>
    </w:p>
    <w:p w:rsidR="002D5CD5" w:rsidRPr="00CE3E7E" w:rsidRDefault="002D5CD5" w:rsidP="002D5CD5">
      <w:r w:rsidRPr="00CE3E7E">
        <w:rPr>
          <w:rFonts w:hint="eastAsia"/>
        </w:rPr>
        <w:t xml:space="preserve">   9)  </w:t>
      </w:r>
      <w:r w:rsidRPr="00CE3E7E">
        <w:rPr>
          <w:rFonts w:hint="eastAsia"/>
        </w:rPr>
        <w:t>不溶性異物の経年での増加（原薬の出発物質の変更）</w:t>
      </w:r>
    </w:p>
    <w:p w:rsidR="002D5CD5" w:rsidRPr="00CE3E7E" w:rsidRDefault="002D5CD5" w:rsidP="002D5CD5">
      <w:r w:rsidRPr="00CE3E7E">
        <w:rPr>
          <w:rFonts w:hint="eastAsia"/>
        </w:rPr>
        <w:t xml:space="preserve">   10)  </w:t>
      </w:r>
      <w:r w:rsidRPr="00CE3E7E">
        <w:rPr>
          <w:rFonts w:hint="eastAsia"/>
        </w:rPr>
        <w:t>資材からの影響（ポリ袋）</w:t>
      </w:r>
    </w:p>
    <w:p w:rsidR="002D5CD5" w:rsidRPr="00CE3E7E" w:rsidRDefault="002D5CD5" w:rsidP="002D5CD5">
      <w:r w:rsidRPr="00CE3E7E">
        <w:rPr>
          <w:rFonts w:hint="eastAsia"/>
        </w:rPr>
        <w:t xml:space="preserve">   11)  </w:t>
      </w:r>
      <w:r w:rsidRPr="00CE3E7E">
        <w:rPr>
          <w:rFonts w:hint="eastAsia"/>
        </w:rPr>
        <w:t>高額な製品の異物対策（ガラス溶着している異物の除去）</w:t>
      </w:r>
    </w:p>
    <w:p w:rsidR="002D5CD5" w:rsidRPr="00CE3E7E" w:rsidRDefault="002D5CD5" w:rsidP="002D5CD5">
      <w:r w:rsidRPr="00CE3E7E">
        <w:rPr>
          <w:rFonts w:hint="eastAsia"/>
        </w:rPr>
        <w:t xml:space="preserve">   12</w:t>
      </w:r>
      <w:r w:rsidRPr="00CE3E7E">
        <w:rPr>
          <w:rFonts w:hint="eastAsia"/>
        </w:rPr>
        <w:t>）</w:t>
      </w:r>
      <w:r w:rsidRPr="00CE3E7E">
        <w:rPr>
          <w:rFonts w:hint="eastAsia"/>
        </w:rPr>
        <w:t xml:space="preserve"> </w:t>
      </w:r>
      <w:r w:rsidRPr="00CE3E7E">
        <w:rPr>
          <w:rFonts w:hint="eastAsia"/>
        </w:rPr>
        <w:t>開発段階の取組みⅠ（海外製造品</w:t>
      </w:r>
      <w:r w:rsidRPr="00CE3E7E">
        <w:rPr>
          <w:rFonts w:hint="eastAsia"/>
        </w:rPr>
        <w:t xml:space="preserve"> </w:t>
      </w:r>
      <w:r w:rsidRPr="00CE3E7E">
        <w:rPr>
          <w:rFonts w:hint="eastAsia"/>
        </w:rPr>
        <w:t>イタリア編）</w:t>
      </w:r>
    </w:p>
    <w:p w:rsidR="002D5CD5" w:rsidRPr="00CE3E7E" w:rsidRDefault="002D5CD5" w:rsidP="002D5CD5">
      <w:r w:rsidRPr="00CE3E7E">
        <w:rPr>
          <w:rFonts w:hint="eastAsia"/>
        </w:rPr>
        <w:t xml:space="preserve">   13</w:t>
      </w:r>
      <w:r w:rsidRPr="00CE3E7E">
        <w:rPr>
          <w:rFonts w:hint="eastAsia"/>
        </w:rPr>
        <w:t>）</w:t>
      </w:r>
      <w:r w:rsidRPr="00CE3E7E">
        <w:rPr>
          <w:rFonts w:hint="eastAsia"/>
        </w:rPr>
        <w:t xml:space="preserve"> </w:t>
      </w:r>
      <w:r w:rsidRPr="00CE3E7E">
        <w:rPr>
          <w:rFonts w:hint="eastAsia"/>
        </w:rPr>
        <w:t>開発段階の取組みⅡ（海外製造品</w:t>
      </w:r>
      <w:r w:rsidRPr="00CE3E7E">
        <w:rPr>
          <w:rFonts w:hint="eastAsia"/>
        </w:rPr>
        <w:t xml:space="preserve"> </w:t>
      </w:r>
      <w:r w:rsidRPr="00CE3E7E">
        <w:rPr>
          <w:rFonts w:hint="eastAsia"/>
        </w:rPr>
        <w:t>米国編）</w:t>
      </w:r>
    </w:p>
    <w:p w:rsidR="002D5CD5" w:rsidRDefault="002D5CD5" w:rsidP="002D5CD5">
      <w:r w:rsidRPr="00CE3E7E">
        <w:rPr>
          <w:rFonts w:hint="eastAsia"/>
        </w:rPr>
        <w:t xml:space="preserve">   14</w:t>
      </w:r>
      <w:r w:rsidRPr="00CE3E7E">
        <w:rPr>
          <w:rFonts w:hint="eastAsia"/>
        </w:rPr>
        <w:t>）</w:t>
      </w:r>
      <w:r w:rsidRPr="00CE3E7E">
        <w:rPr>
          <w:rFonts w:hint="eastAsia"/>
        </w:rPr>
        <w:t xml:space="preserve"> </w:t>
      </w:r>
      <w:r w:rsidRPr="00CE3E7E">
        <w:rPr>
          <w:rFonts w:hint="eastAsia"/>
        </w:rPr>
        <w:t>開発段階の取組みⅢ（海外製造品</w:t>
      </w:r>
      <w:r w:rsidRPr="00CE3E7E">
        <w:rPr>
          <w:rFonts w:hint="eastAsia"/>
        </w:rPr>
        <w:t xml:space="preserve"> </w:t>
      </w:r>
      <w:r w:rsidRPr="00CE3E7E">
        <w:rPr>
          <w:rFonts w:hint="eastAsia"/>
        </w:rPr>
        <w:t>ベルギー編）</w:t>
      </w:r>
    </w:p>
    <w:p w:rsidR="002D5CD5" w:rsidRDefault="002D5CD5" w:rsidP="002D5CD5">
      <w:r>
        <w:rPr>
          <w:rFonts w:hint="eastAsia"/>
        </w:rPr>
        <w:t xml:space="preserve">   </w:t>
      </w:r>
    </w:p>
    <w:p w:rsidR="002D5CD5" w:rsidRDefault="009566F7" w:rsidP="002D5CD5">
      <w:r>
        <w:rPr>
          <w:rFonts w:hint="eastAsia"/>
        </w:rPr>
        <w:t>５</w:t>
      </w:r>
      <w:r w:rsidR="002D5CD5">
        <w:rPr>
          <w:rFonts w:hint="eastAsia"/>
        </w:rPr>
        <w:t>．海外製造所の異物</w:t>
      </w:r>
      <w:r w:rsidR="00770F51">
        <w:rPr>
          <w:rFonts w:hint="eastAsia"/>
        </w:rPr>
        <w:t>試験評価方法の伝達</w:t>
      </w:r>
      <w:r w:rsidR="002D5CD5">
        <w:rPr>
          <w:rFonts w:hint="eastAsia"/>
        </w:rPr>
        <w:t>方法</w:t>
      </w:r>
    </w:p>
    <w:p w:rsidR="002D5CD5" w:rsidRDefault="002D5CD5" w:rsidP="002D5CD5">
      <w:r>
        <w:rPr>
          <w:rFonts w:hint="eastAsia"/>
        </w:rPr>
        <w:t xml:space="preserve">   1)  </w:t>
      </w:r>
      <w:r>
        <w:rPr>
          <w:rFonts w:hint="eastAsia"/>
        </w:rPr>
        <w:t>開発段階品の評価（製造品と安定性試験品）</w:t>
      </w:r>
    </w:p>
    <w:p w:rsidR="002D5CD5" w:rsidRDefault="002D5CD5" w:rsidP="002D5CD5">
      <w:r>
        <w:rPr>
          <w:rFonts w:hint="eastAsia"/>
        </w:rPr>
        <w:t xml:space="preserve">   2)  </w:t>
      </w:r>
      <w:r>
        <w:rPr>
          <w:rFonts w:hint="eastAsia"/>
        </w:rPr>
        <w:t>海外製造所</w:t>
      </w:r>
      <w:r w:rsidR="0049345B">
        <w:rPr>
          <w:rFonts w:hint="eastAsia"/>
        </w:rPr>
        <w:t>の理解と協同に向けて</w:t>
      </w:r>
    </w:p>
    <w:p w:rsidR="002D5CD5" w:rsidRDefault="002D5CD5" w:rsidP="002D5CD5">
      <w:r>
        <w:rPr>
          <w:rFonts w:hint="eastAsia"/>
        </w:rPr>
        <w:t xml:space="preserve">   3)  </w:t>
      </w:r>
      <w:r w:rsidR="0049345B">
        <w:rPr>
          <w:rFonts w:hint="eastAsia"/>
        </w:rPr>
        <w:t>自ら改善する力を身に付ける</w:t>
      </w:r>
    </w:p>
    <w:p w:rsidR="002D5CD5" w:rsidRDefault="002D5CD5" w:rsidP="002D5CD5"/>
    <w:p w:rsidR="002D5CD5" w:rsidRDefault="009566F7" w:rsidP="002D5CD5">
      <w:r>
        <w:rPr>
          <w:rFonts w:hint="eastAsia"/>
        </w:rPr>
        <w:t>６</w:t>
      </w:r>
      <w:r w:rsidR="002D5CD5">
        <w:rPr>
          <w:rFonts w:hint="eastAsia"/>
        </w:rPr>
        <w:t>．注射剤の異物の変更管理時の</w:t>
      </w:r>
      <w:r w:rsidR="006D418D">
        <w:rPr>
          <w:rFonts w:hint="eastAsia"/>
        </w:rPr>
        <w:t>評価方法</w:t>
      </w:r>
    </w:p>
    <w:p w:rsidR="002D5CD5" w:rsidRDefault="002D5CD5" w:rsidP="002D5CD5">
      <w:r>
        <w:rPr>
          <w:rFonts w:hint="eastAsia"/>
        </w:rPr>
        <w:t xml:space="preserve">   1)  </w:t>
      </w:r>
      <w:r>
        <w:rPr>
          <w:rFonts w:hint="eastAsia"/>
        </w:rPr>
        <w:t>原薬の製造方法変更</w:t>
      </w:r>
    </w:p>
    <w:p w:rsidR="002D5CD5" w:rsidRDefault="002D5CD5" w:rsidP="002D5CD5">
      <w:r>
        <w:rPr>
          <w:rFonts w:hint="eastAsia"/>
        </w:rPr>
        <w:t xml:space="preserve">   2)  </w:t>
      </w:r>
      <w:r>
        <w:rPr>
          <w:rFonts w:hint="eastAsia"/>
        </w:rPr>
        <w:t>直接容器の変更</w:t>
      </w:r>
    </w:p>
    <w:p w:rsidR="002D5CD5" w:rsidRDefault="002D5CD5" w:rsidP="002D5CD5">
      <w:r>
        <w:rPr>
          <w:rFonts w:hint="eastAsia"/>
        </w:rPr>
        <w:t xml:space="preserve">   3)  </w:t>
      </w:r>
      <w:r>
        <w:rPr>
          <w:rFonts w:hint="eastAsia"/>
        </w:rPr>
        <w:t>製造方法の変更</w:t>
      </w:r>
    </w:p>
    <w:p w:rsidR="002D5CD5" w:rsidRDefault="002D5CD5" w:rsidP="002D5CD5"/>
    <w:p w:rsidR="002D5CD5" w:rsidRDefault="009566F7" w:rsidP="002D5CD5">
      <w:r>
        <w:rPr>
          <w:rFonts w:hint="eastAsia"/>
        </w:rPr>
        <w:t>７</w:t>
      </w:r>
      <w:r w:rsidR="002D5CD5">
        <w:rPr>
          <w:rFonts w:hint="eastAsia"/>
        </w:rPr>
        <w:t>．注射剤の異物苦情を受けた時の</w:t>
      </w:r>
      <w:r w:rsidR="00770F51">
        <w:rPr>
          <w:rFonts w:hint="eastAsia"/>
        </w:rPr>
        <w:t>評価方法</w:t>
      </w:r>
    </w:p>
    <w:p w:rsidR="002D5CD5" w:rsidRDefault="002D5CD5" w:rsidP="002D5CD5">
      <w:r>
        <w:rPr>
          <w:rFonts w:hint="eastAsia"/>
        </w:rPr>
        <w:t xml:space="preserve">   1)  </w:t>
      </w:r>
      <w:r>
        <w:rPr>
          <w:rFonts w:hint="eastAsia"/>
        </w:rPr>
        <w:t>どの段階で異物を認めたか</w:t>
      </w:r>
    </w:p>
    <w:p w:rsidR="002D5CD5" w:rsidRDefault="002D5CD5" w:rsidP="002D5CD5">
      <w:r>
        <w:rPr>
          <w:rFonts w:hint="eastAsia"/>
        </w:rPr>
        <w:t xml:space="preserve">   2)  </w:t>
      </w:r>
      <w:r>
        <w:rPr>
          <w:rFonts w:hint="eastAsia"/>
        </w:rPr>
        <w:t>コアリング</w:t>
      </w:r>
    </w:p>
    <w:p w:rsidR="002D5CD5" w:rsidRDefault="002D5CD5" w:rsidP="002D5CD5">
      <w:r>
        <w:rPr>
          <w:rFonts w:hint="eastAsia"/>
        </w:rPr>
        <w:t xml:space="preserve">   3)  </w:t>
      </w:r>
      <w:r>
        <w:rPr>
          <w:rFonts w:hint="eastAsia"/>
        </w:rPr>
        <w:t>異物の同定</w:t>
      </w:r>
    </w:p>
    <w:p w:rsidR="002D5CD5" w:rsidRDefault="002D5CD5" w:rsidP="002D5CD5">
      <w:r>
        <w:rPr>
          <w:rFonts w:hint="eastAsia"/>
        </w:rPr>
        <w:t xml:space="preserve">   4)  </w:t>
      </w:r>
      <w:r>
        <w:rPr>
          <w:rFonts w:hint="eastAsia"/>
        </w:rPr>
        <w:t>広がりの調査</w:t>
      </w:r>
    </w:p>
    <w:p w:rsidR="003668E5" w:rsidRDefault="002D5CD5" w:rsidP="002D5CD5">
      <w:r>
        <w:rPr>
          <w:rFonts w:hint="eastAsia"/>
        </w:rPr>
        <w:t xml:space="preserve">   5)  </w:t>
      </w:r>
      <w:r>
        <w:rPr>
          <w:rFonts w:hint="eastAsia"/>
        </w:rPr>
        <w:t>製品回収の有無の判断</w:t>
      </w:r>
    </w:p>
    <w:p w:rsidR="003668E5" w:rsidRDefault="003668E5" w:rsidP="003668E5">
      <w:r>
        <w:rPr>
          <w:rFonts w:hint="eastAsia"/>
        </w:rPr>
        <w:t xml:space="preserve">　</w:t>
      </w:r>
      <w:r>
        <w:rPr>
          <w:rFonts w:hint="eastAsia"/>
        </w:rPr>
        <w:t xml:space="preserve"> 6)</w:t>
      </w:r>
      <w:r>
        <w:rPr>
          <w:rFonts w:hint="eastAsia"/>
        </w:rPr>
        <w:t xml:space="preserve">　実際の異物苦情の実例（開封後と未開封）</w:t>
      </w:r>
      <w:r>
        <w:t xml:space="preserve"> </w:t>
      </w:r>
    </w:p>
    <w:p w:rsidR="00CD1EF0" w:rsidRDefault="00CD1EF0" w:rsidP="002D5CD5">
      <w:r>
        <w:rPr>
          <w:rFonts w:hint="eastAsia"/>
        </w:rPr>
        <w:t xml:space="preserve">　</w:t>
      </w:r>
      <w:r>
        <w:rPr>
          <w:rFonts w:hint="eastAsia"/>
        </w:rPr>
        <w:t xml:space="preserve"> </w:t>
      </w:r>
      <w:r w:rsidR="003668E5">
        <w:rPr>
          <w:rFonts w:hint="eastAsia"/>
        </w:rPr>
        <w:t>7</w:t>
      </w:r>
      <w:r>
        <w:rPr>
          <w:rFonts w:hint="eastAsia"/>
        </w:rPr>
        <w:t>)</w:t>
      </w:r>
      <w:r>
        <w:rPr>
          <w:rFonts w:hint="eastAsia"/>
        </w:rPr>
        <w:t xml:space="preserve">　難しいお客様対応事例（バイアル瓶内にガラス破片混入）</w:t>
      </w:r>
      <w:r>
        <w:t xml:space="preserve"> </w:t>
      </w:r>
    </w:p>
    <w:p w:rsidR="0049345B" w:rsidRDefault="0049345B" w:rsidP="002D5CD5">
      <w:r>
        <w:rPr>
          <w:rFonts w:hint="eastAsia"/>
        </w:rPr>
        <w:t xml:space="preserve">　</w:t>
      </w:r>
    </w:p>
    <w:p w:rsidR="002217A3" w:rsidRDefault="009566F7" w:rsidP="002217A3">
      <w:r>
        <w:rPr>
          <w:rFonts w:hint="eastAsia"/>
        </w:rPr>
        <w:t>８</w:t>
      </w:r>
      <w:r w:rsidR="002D5CD5">
        <w:rPr>
          <w:rFonts w:hint="eastAsia"/>
        </w:rPr>
        <w:t>．まとめ</w:t>
      </w:r>
    </w:p>
    <w:p w:rsidR="002217A3" w:rsidRPr="002217A3" w:rsidRDefault="002217A3" w:rsidP="002217A3">
      <w:pPr>
        <w:ind w:firstLineChars="200" w:firstLine="420"/>
      </w:pPr>
      <w:r w:rsidRPr="002217A3">
        <w:rPr>
          <w:rFonts w:hint="eastAsia"/>
        </w:rPr>
        <w:t>1)</w:t>
      </w:r>
      <w:r w:rsidRPr="002217A3">
        <w:rPr>
          <w:rFonts w:hint="eastAsia"/>
        </w:rPr>
        <w:t xml:space="preserve">　異物のモニターとして異物検査</w:t>
      </w:r>
    </w:p>
    <w:p w:rsidR="002217A3" w:rsidRDefault="002217A3" w:rsidP="002217A3">
      <w:pPr>
        <w:ind w:firstLineChars="200" w:firstLine="420"/>
      </w:pPr>
      <w:r w:rsidRPr="002217A3">
        <w:rPr>
          <w:rFonts w:hint="eastAsia"/>
        </w:rPr>
        <w:t>2)</w:t>
      </w:r>
      <w:r w:rsidRPr="002217A3">
        <w:rPr>
          <w:rFonts w:hint="eastAsia"/>
        </w:rPr>
        <w:t xml:space="preserve">　注射剤の異物に対する正しい知識の重要性</w:t>
      </w:r>
    </w:p>
    <w:p w:rsidR="002D5CD5" w:rsidRDefault="002217A3" w:rsidP="002217A3">
      <w:pPr>
        <w:ind w:firstLineChars="200" w:firstLine="420"/>
      </w:pPr>
      <w:r w:rsidRPr="002217A3">
        <w:rPr>
          <w:rFonts w:hint="eastAsia"/>
        </w:rPr>
        <w:t xml:space="preserve">3)  </w:t>
      </w:r>
      <w:r w:rsidRPr="002217A3">
        <w:rPr>
          <w:rFonts w:hint="eastAsia"/>
        </w:rPr>
        <w:t>正しく評価すれば、必ず異物は低減可能</w:t>
      </w:r>
    </w:p>
    <w:p w:rsidR="00520DB9" w:rsidRDefault="00520DB9"/>
    <w:sectPr w:rsidR="00520D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C4" w:rsidRDefault="002901C4" w:rsidP="00AF1934">
      <w:r>
        <w:separator/>
      </w:r>
    </w:p>
  </w:endnote>
  <w:endnote w:type="continuationSeparator" w:id="0">
    <w:p w:rsidR="002901C4" w:rsidRDefault="002901C4" w:rsidP="00AF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C4" w:rsidRDefault="002901C4" w:rsidP="00AF1934">
      <w:r>
        <w:separator/>
      </w:r>
    </w:p>
  </w:footnote>
  <w:footnote w:type="continuationSeparator" w:id="0">
    <w:p w:rsidR="002901C4" w:rsidRDefault="002901C4" w:rsidP="00AF1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327C0"/>
    <w:multiLevelType w:val="hybridMultilevel"/>
    <w:tmpl w:val="A694FF6A"/>
    <w:lvl w:ilvl="0" w:tplc="530C45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3132CE7"/>
    <w:multiLevelType w:val="hybridMultilevel"/>
    <w:tmpl w:val="49CA564C"/>
    <w:lvl w:ilvl="0" w:tplc="271817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D5"/>
    <w:rsid w:val="00092769"/>
    <w:rsid w:val="002217A3"/>
    <w:rsid w:val="002901C4"/>
    <w:rsid w:val="002D5CD5"/>
    <w:rsid w:val="003629B7"/>
    <w:rsid w:val="003668E5"/>
    <w:rsid w:val="00380E78"/>
    <w:rsid w:val="00405ADD"/>
    <w:rsid w:val="0049345B"/>
    <w:rsid w:val="004B6FF3"/>
    <w:rsid w:val="00520DB9"/>
    <w:rsid w:val="005D284A"/>
    <w:rsid w:val="006756E4"/>
    <w:rsid w:val="0068125B"/>
    <w:rsid w:val="006B33CD"/>
    <w:rsid w:val="006D418D"/>
    <w:rsid w:val="006F7EC9"/>
    <w:rsid w:val="00725BFE"/>
    <w:rsid w:val="00760DB6"/>
    <w:rsid w:val="00770F51"/>
    <w:rsid w:val="007C1F7B"/>
    <w:rsid w:val="00873EB7"/>
    <w:rsid w:val="008F2DCE"/>
    <w:rsid w:val="009566F7"/>
    <w:rsid w:val="009C4F54"/>
    <w:rsid w:val="00AC17B7"/>
    <w:rsid w:val="00AE4603"/>
    <w:rsid w:val="00AF1934"/>
    <w:rsid w:val="00B770B1"/>
    <w:rsid w:val="00C52719"/>
    <w:rsid w:val="00C817D2"/>
    <w:rsid w:val="00CD1EF0"/>
    <w:rsid w:val="00CE3E7E"/>
    <w:rsid w:val="00DA0186"/>
    <w:rsid w:val="00E43BC6"/>
    <w:rsid w:val="00E7794E"/>
    <w:rsid w:val="00E9278B"/>
    <w:rsid w:val="00E94D74"/>
    <w:rsid w:val="00EB18A4"/>
    <w:rsid w:val="00EB6062"/>
    <w:rsid w:val="00EE53E4"/>
    <w:rsid w:val="00F17CF2"/>
    <w:rsid w:val="00FA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5EF80B-A34B-4B13-A783-8F5A13D2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934"/>
    <w:pPr>
      <w:tabs>
        <w:tab w:val="center" w:pos="4252"/>
        <w:tab w:val="right" w:pos="8504"/>
      </w:tabs>
      <w:snapToGrid w:val="0"/>
    </w:pPr>
  </w:style>
  <w:style w:type="character" w:customStyle="1" w:styleId="a4">
    <w:name w:val="ヘッダー (文字)"/>
    <w:basedOn w:val="a0"/>
    <w:link w:val="a3"/>
    <w:uiPriority w:val="99"/>
    <w:rsid w:val="00AF1934"/>
  </w:style>
  <w:style w:type="paragraph" w:styleId="a5">
    <w:name w:val="footer"/>
    <w:basedOn w:val="a"/>
    <w:link w:val="a6"/>
    <w:uiPriority w:val="99"/>
    <w:unhideWhenUsed/>
    <w:rsid w:val="00AF1934"/>
    <w:pPr>
      <w:tabs>
        <w:tab w:val="center" w:pos="4252"/>
        <w:tab w:val="right" w:pos="8504"/>
      </w:tabs>
      <w:snapToGrid w:val="0"/>
    </w:pPr>
  </w:style>
  <w:style w:type="character" w:customStyle="1" w:styleId="a6">
    <w:name w:val="フッター (文字)"/>
    <w:basedOn w:val="a0"/>
    <w:link w:val="a5"/>
    <w:uiPriority w:val="99"/>
    <w:rsid w:val="00AF1934"/>
  </w:style>
  <w:style w:type="paragraph" w:styleId="a7">
    <w:name w:val="List Paragraph"/>
    <w:basedOn w:val="a"/>
    <w:uiPriority w:val="34"/>
    <w:qFormat/>
    <w:rsid w:val="006F7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2016-05-30T08:36:00Z</dcterms:created>
  <dcterms:modified xsi:type="dcterms:W3CDTF">2016-05-30T08:36:00Z</dcterms:modified>
</cp:coreProperties>
</file>