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BCB" w:rsidRDefault="00A71BCB" w:rsidP="00A71BCB">
      <w:bookmarkStart w:id="0" w:name="_GoBack"/>
      <w:bookmarkEnd w:id="0"/>
      <w:r>
        <w:rPr>
          <w:rFonts w:hint="eastAsia"/>
        </w:rPr>
        <w:t>■講演テーマ（仮題）：</w:t>
      </w:r>
    </w:p>
    <w:p w:rsidR="00D47067" w:rsidRDefault="00A71BCB" w:rsidP="00D47067">
      <w:r>
        <w:rPr>
          <w:rFonts w:hint="eastAsia"/>
        </w:rPr>
        <w:t xml:space="preserve">　</w:t>
      </w:r>
      <w:r w:rsidR="00D47067">
        <w:rPr>
          <w:rFonts w:hint="eastAsia"/>
        </w:rPr>
        <w:t>医薬品製造部門＆品質部門における品質統計学活用事例【超入門】</w:t>
      </w:r>
    </w:p>
    <w:p w:rsidR="00D47067" w:rsidRDefault="00D47067" w:rsidP="00D47067">
      <w:r>
        <w:rPr>
          <w:rFonts w:hint="eastAsia"/>
        </w:rPr>
        <w:t>～これだけは身に付けておくと、現場で役立つ統計活用術～</w:t>
      </w:r>
    </w:p>
    <w:p w:rsidR="00A71BCB" w:rsidRDefault="00A71BCB" w:rsidP="00A71BCB"/>
    <w:p w:rsidR="00A71BCB" w:rsidRDefault="00A71BCB" w:rsidP="00A71BCB">
      <w:r>
        <w:rPr>
          <w:rFonts w:hint="eastAsia"/>
        </w:rPr>
        <w:t>■講座のポイント　＊文章、</w:t>
      </w:r>
      <w:r>
        <w:rPr>
          <w:rFonts w:hint="eastAsia"/>
        </w:rPr>
        <w:t>250</w:t>
      </w:r>
      <w:r>
        <w:rPr>
          <w:rFonts w:hint="eastAsia"/>
        </w:rPr>
        <w:t>字程</w:t>
      </w:r>
    </w:p>
    <w:p w:rsidR="00A71BCB" w:rsidRDefault="00A71BCB" w:rsidP="00A71BCB">
      <w:r>
        <w:rPr>
          <w:rFonts w:hint="eastAsia"/>
        </w:rPr>
        <w:t>医薬品製造所の品質管理にでは、統計に関しての知識は必須です。ただ、深い知識までは必要ではなく、統計の基礎的な考え方を身につけ、幾つかの手法を活用できれば十分だと思います。医薬品製造所での具体的な事例でそれがどう統計手法を活用するかを学びます。</w:t>
      </w:r>
      <w:r w:rsidR="00BE505A">
        <w:rPr>
          <w:rFonts w:hint="eastAsia"/>
        </w:rPr>
        <w:t>現場での</w:t>
      </w:r>
      <w:r w:rsidR="00F92B4A">
        <w:rPr>
          <w:rFonts w:hint="eastAsia"/>
        </w:rPr>
        <w:t>７つ道具を</w:t>
      </w:r>
      <w:r w:rsidR="004E2FE4">
        <w:rPr>
          <w:rFonts w:hint="eastAsia"/>
        </w:rPr>
        <w:t>活用した工程管理のための</w:t>
      </w:r>
      <w:r w:rsidR="006D322B">
        <w:rPr>
          <w:rFonts w:hint="eastAsia"/>
        </w:rPr>
        <w:t>データの見方、バラツキの考え方から</w:t>
      </w:r>
      <w:r w:rsidR="00BE505A">
        <w:rPr>
          <w:rFonts w:hint="eastAsia"/>
        </w:rPr>
        <w:t>管理図活用</w:t>
      </w:r>
      <w:r w:rsidR="006D322B">
        <w:rPr>
          <w:rFonts w:hint="eastAsia"/>
        </w:rPr>
        <w:t>。品質部門での</w:t>
      </w:r>
      <w:r>
        <w:rPr>
          <w:rFonts w:hint="eastAsia"/>
        </w:rPr>
        <w:t>製品品質照査での統計データの活用、</w:t>
      </w:r>
      <w:r w:rsidR="006D322B" w:rsidRPr="006D322B">
        <w:rPr>
          <w:rFonts w:hint="eastAsia"/>
        </w:rPr>
        <w:t>分析バリデーションの分析能パラメーターへの統計の活用、</w:t>
      </w:r>
      <w:r>
        <w:rPr>
          <w:rFonts w:hint="eastAsia"/>
        </w:rPr>
        <w:t>苦情時の実際の統計の活用で解決した事例なども紹介します。</w:t>
      </w:r>
      <w:r w:rsidR="00F92B4A">
        <w:rPr>
          <w:rFonts w:hint="eastAsia"/>
        </w:rPr>
        <w:t>基本統計量の算出、</w:t>
      </w:r>
      <w:r w:rsidR="00F92B4A">
        <w:rPr>
          <w:rFonts w:hint="eastAsia"/>
        </w:rPr>
        <w:t>F</w:t>
      </w:r>
      <w:r w:rsidR="00F92B4A">
        <w:rPr>
          <w:rFonts w:hint="eastAsia"/>
        </w:rPr>
        <w:t>検定やｔ検定、分散分析では実際にエクセルを活用して行います。</w:t>
      </w:r>
      <w:r>
        <w:rPr>
          <w:rFonts w:hint="eastAsia"/>
        </w:rPr>
        <w:t>30</w:t>
      </w:r>
      <w:r>
        <w:rPr>
          <w:rFonts w:hint="eastAsia"/>
        </w:rPr>
        <w:t>年間品質管理</w:t>
      </w:r>
      <w:r>
        <w:rPr>
          <w:rFonts w:hint="eastAsia"/>
        </w:rPr>
        <w:t>/</w:t>
      </w:r>
      <w:r>
        <w:rPr>
          <w:rFonts w:hint="eastAsia"/>
        </w:rPr>
        <w:t>品質保証に携わって来た経験から、これだけは身に付けてお</w:t>
      </w:r>
      <w:r w:rsidR="004E2FE4">
        <w:rPr>
          <w:rFonts w:hint="eastAsia"/>
        </w:rPr>
        <w:t>けば</w:t>
      </w:r>
      <w:r>
        <w:rPr>
          <w:rFonts w:hint="eastAsia"/>
        </w:rPr>
        <w:t>役立つものを選び、それについて説明します。</w:t>
      </w:r>
    </w:p>
    <w:p w:rsidR="00A71BCB" w:rsidRDefault="00A71BCB" w:rsidP="00A71BCB"/>
    <w:p w:rsidR="00A71BCB" w:rsidRDefault="00A71BCB" w:rsidP="00A71BCB">
      <w:r>
        <w:rPr>
          <w:rFonts w:hint="eastAsia"/>
        </w:rPr>
        <w:t>■受講後、習得できること　＊箇条書き、</w:t>
      </w:r>
      <w:r>
        <w:rPr>
          <w:rFonts w:hint="eastAsia"/>
        </w:rPr>
        <w:t>3-5</w:t>
      </w:r>
      <w:r>
        <w:rPr>
          <w:rFonts w:hint="eastAsia"/>
        </w:rPr>
        <w:t>項目程</w:t>
      </w:r>
    </w:p>
    <w:p w:rsidR="00A71BCB" w:rsidRDefault="00A71BCB" w:rsidP="00A71BCB">
      <w:r>
        <w:rPr>
          <w:rFonts w:hint="eastAsia"/>
        </w:rPr>
        <w:t>・バラツキの考え方が統計の基本です。この考えを身に付けるだけでも実際の医薬品の品質保証活動において役立ちます。</w:t>
      </w:r>
    </w:p>
    <w:p w:rsidR="00A71BCB" w:rsidRDefault="00A71BCB" w:rsidP="00A71BCB">
      <w:r>
        <w:rPr>
          <w:rFonts w:hint="eastAsia"/>
        </w:rPr>
        <w:t>・平均値の持つ役割とバラツキ（分布）、統計量について紹介します。</w:t>
      </w:r>
    </w:p>
    <w:p w:rsidR="00A71BCB" w:rsidRDefault="00A71BCB" w:rsidP="00A71BCB">
      <w:r>
        <w:rPr>
          <w:rFonts w:hint="eastAsia"/>
        </w:rPr>
        <w:t>・医薬製造の業務で知っておくべき七つ道具を紹介し、その中で統計的思考に役立つポイントを紹介します。</w:t>
      </w:r>
    </w:p>
    <w:p w:rsidR="00A71BCB" w:rsidRDefault="00A71BCB" w:rsidP="00A71BCB">
      <w:r>
        <w:rPr>
          <w:rFonts w:hint="eastAsia"/>
        </w:rPr>
        <w:t>・管理図、変動係数（</w:t>
      </w:r>
      <w:r>
        <w:rPr>
          <w:rFonts w:hint="eastAsia"/>
        </w:rPr>
        <w:t>Cp,Cpk</w:t>
      </w:r>
      <w:r>
        <w:rPr>
          <w:rFonts w:hint="eastAsia"/>
        </w:rPr>
        <w:t>）、平均値の差の検定（区間推定）、分散分析、抜き時検査と</w:t>
      </w:r>
      <w:r>
        <w:rPr>
          <w:rFonts w:hint="eastAsia"/>
        </w:rPr>
        <w:t>OC</w:t>
      </w:r>
      <w:r>
        <w:rPr>
          <w:rFonts w:hint="eastAsia"/>
        </w:rPr>
        <w:t>曲線、回帰分析（相関係数）、</w:t>
      </w:r>
    </w:p>
    <w:p w:rsidR="00A71BCB" w:rsidRDefault="00A71BCB" w:rsidP="00A71BCB">
      <w:r>
        <w:rPr>
          <w:rFonts w:hint="eastAsia"/>
        </w:rPr>
        <w:t>・分析バリデーションでの分析能パラメーターへの統計の活用</w:t>
      </w:r>
    </w:p>
    <w:p w:rsidR="00A71BCB" w:rsidRDefault="00A71BCB" w:rsidP="00A71BCB">
      <w:r>
        <w:rPr>
          <w:rFonts w:hint="eastAsia"/>
        </w:rPr>
        <w:t>・苦情対応に役立った官能検査の考え方と手法を紹介します。</w:t>
      </w:r>
    </w:p>
    <w:p w:rsidR="00F92B4A" w:rsidRDefault="00F92B4A" w:rsidP="00A71BCB">
      <w:r>
        <w:rPr>
          <w:rFonts w:hint="eastAsia"/>
        </w:rPr>
        <w:t>・エクセルを使って、製造所で活用する統計量、</w:t>
      </w:r>
      <w:r>
        <w:rPr>
          <w:rFonts w:hint="eastAsia"/>
        </w:rPr>
        <w:t>F</w:t>
      </w:r>
      <w:r>
        <w:rPr>
          <w:rFonts w:hint="eastAsia"/>
        </w:rPr>
        <w:t>検定</w:t>
      </w:r>
      <w:r>
        <w:rPr>
          <w:rFonts w:hint="eastAsia"/>
        </w:rPr>
        <w:t>/</w:t>
      </w:r>
      <w:r>
        <w:rPr>
          <w:rFonts w:hint="eastAsia"/>
        </w:rPr>
        <w:t>ｔ検定、分散分析の表を実際に算出し、その意味を理解します。</w:t>
      </w:r>
    </w:p>
    <w:p w:rsidR="00A71BCB" w:rsidRDefault="00A71BCB" w:rsidP="00A71BCB"/>
    <w:p w:rsidR="00A71BCB" w:rsidRDefault="00A71BCB" w:rsidP="00A71BCB">
      <w:r>
        <w:rPr>
          <w:rFonts w:hint="eastAsia"/>
        </w:rPr>
        <w:t>■講演中のキーワード（</w:t>
      </w:r>
      <w:r>
        <w:rPr>
          <w:rFonts w:hint="eastAsia"/>
        </w:rPr>
        <w:t>*</w:t>
      </w:r>
      <w:r>
        <w:rPr>
          <w:rFonts w:hint="eastAsia"/>
        </w:rPr>
        <w:t>検索されるであろう単語。</w:t>
      </w:r>
      <w:r>
        <w:rPr>
          <w:rFonts w:hint="eastAsia"/>
        </w:rPr>
        <w:t>5</w:t>
      </w:r>
      <w:r>
        <w:rPr>
          <w:rFonts w:hint="eastAsia"/>
        </w:rPr>
        <w:t>つ前後でお願い致します。）</w:t>
      </w:r>
    </w:p>
    <w:p w:rsidR="00A71BCB" w:rsidRDefault="00A71BCB" w:rsidP="00A71BCB">
      <w:r>
        <w:rPr>
          <w:rFonts w:hint="eastAsia"/>
        </w:rPr>
        <w:t>バラツキ、管理図、七つ道具、抜取検査、官能検査、差の検定、分析バリデーション、分析能、区間推定</w:t>
      </w:r>
    </w:p>
    <w:p w:rsidR="00A71BCB" w:rsidRDefault="00A71BCB" w:rsidP="00A71BCB"/>
    <w:p w:rsidR="00A71BCB" w:rsidRDefault="00A71BCB" w:rsidP="00A71BCB">
      <w:r>
        <w:rPr>
          <w:rFonts w:hint="eastAsia"/>
        </w:rPr>
        <w:t xml:space="preserve">■講演プログラム　</w:t>
      </w:r>
      <w:r>
        <w:rPr>
          <w:rFonts w:hint="eastAsia"/>
        </w:rPr>
        <w:t>*</w:t>
      </w:r>
      <w:r>
        <w:rPr>
          <w:rFonts w:hint="eastAsia"/>
        </w:rPr>
        <w:t>箇条書き、大小項目合わせ、</w:t>
      </w:r>
      <w:r>
        <w:rPr>
          <w:rFonts w:hint="eastAsia"/>
        </w:rPr>
        <w:t>20-30</w:t>
      </w:r>
      <w:r>
        <w:rPr>
          <w:rFonts w:hint="eastAsia"/>
        </w:rPr>
        <w:t>項目程</w:t>
      </w:r>
    </w:p>
    <w:p w:rsidR="00A71BCB" w:rsidRDefault="00A71BCB" w:rsidP="00A71BCB">
      <w:r>
        <w:rPr>
          <w:rFonts w:hint="eastAsia"/>
        </w:rPr>
        <w:t>１．医薬品製造所で必要な統計とは</w:t>
      </w:r>
    </w:p>
    <w:p w:rsidR="00A71BCB" w:rsidRDefault="00A71BCB" w:rsidP="00F92B4A">
      <w:pPr>
        <w:ind w:firstLineChars="100" w:firstLine="210"/>
      </w:pPr>
      <w:r>
        <w:rPr>
          <w:rFonts w:hint="eastAsia"/>
        </w:rPr>
        <w:t>１）統計手法がでてくる場面</w:t>
      </w:r>
    </w:p>
    <w:p w:rsidR="00A71BCB" w:rsidRDefault="00A71BCB" w:rsidP="00F92B4A">
      <w:pPr>
        <w:ind w:firstLineChars="100" w:firstLine="210"/>
      </w:pPr>
      <w:r>
        <w:rPr>
          <w:rFonts w:hint="eastAsia"/>
        </w:rPr>
        <w:t xml:space="preserve">２）何故、統計は学んでも活用できないのか　</w:t>
      </w:r>
    </w:p>
    <w:p w:rsidR="00A71BCB" w:rsidRDefault="00A71BCB" w:rsidP="00A71BCB">
      <w:r>
        <w:rPr>
          <w:rFonts w:hint="eastAsia"/>
        </w:rPr>
        <w:lastRenderedPageBreak/>
        <w:t>２．データのバラツキを知る（平均値とバラツキ）</w:t>
      </w:r>
    </w:p>
    <w:p w:rsidR="00A71BCB" w:rsidRDefault="00A71BCB" w:rsidP="00F92B4A">
      <w:pPr>
        <w:ind w:firstLineChars="100" w:firstLine="210"/>
      </w:pPr>
      <w:r>
        <w:rPr>
          <w:rFonts w:hint="eastAsia"/>
        </w:rPr>
        <w:t>１）基本統計量</w:t>
      </w:r>
    </w:p>
    <w:p w:rsidR="00A71BCB" w:rsidRDefault="00A71BCB" w:rsidP="00F92B4A">
      <w:pPr>
        <w:ind w:firstLineChars="100" w:firstLine="210"/>
      </w:pPr>
      <w:r>
        <w:rPr>
          <w:rFonts w:hint="eastAsia"/>
        </w:rPr>
        <w:t>２）バラツキとは（いろいろな分布）</w:t>
      </w:r>
    </w:p>
    <w:p w:rsidR="00A71BCB" w:rsidRDefault="00A71BCB" w:rsidP="00F92B4A">
      <w:pPr>
        <w:ind w:firstLineChars="100" w:firstLine="210"/>
      </w:pPr>
      <w:r>
        <w:rPr>
          <w:rFonts w:hint="eastAsia"/>
        </w:rPr>
        <w:t>３）偏差値との関係</w:t>
      </w:r>
    </w:p>
    <w:p w:rsidR="007F0EFA" w:rsidRDefault="007F0EFA" w:rsidP="00F92B4A">
      <w:pPr>
        <w:ind w:firstLineChars="100" w:firstLine="210"/>
      </w:pPr>
      <w:r>
        <w:rPr>
          <w:rFonts w:hint="eastAsia"/>
        </w:rPr>
        <w:t>４）７つ道具</w:t>
      </w:r>
      <w:r w:rsidR="004E2FE4">
        <w:rPr>
          <w:rFonts w:hint="eastAsia"/>
        </w:rPr>
        <w:t>と工程管理</w:t>
      </w:r>
      <w:r w:rsidR="004E2FE4">
        <w:rPr>
          <w:rFonts w:hint="eastAsia"/>
        </w:rPr>
        <w:t>/</w:t>
      </w:r>
      <w:r w:rsidR="004E2FE4">
        <w:rPr>
          <w:rFonts w:hint="eastAsia"/>
        </w:rPr>
        <w:t>改善活動</w:t>
      </w:r>
    </w:p>
    <w:p w:rsidR="00D47067" w:rsidRDefault="00D47067" w:rsidP="00F92B4A">
      <w:pPr>
        <w:ind w:firstLineChars="100" w:firstLine="210"/>
      </w:pPr>
      <w:r>
        <w:rPr>
          <w:rFonts w:hint="eastAsia"/>
        </w:rPr>
        <w:t>５）エクセルで基本統計量を求める</w:t>
      </w:r>
    </w:p>
    <w:p w:rsidR="00A71BCB" w:rsidRDefault="00A71BCB" w:rsidP="00A71BCB">
      <w:r>
        <w:rPr>
          <w:rFonts w:hint="eastAsia"/>
        </w:rPr>
        <w:t>３．管理図の活用</w:t>
      </w:r>
    </w:p>
    <w:p w:rsidR="00A71BCB" w:rsidRDefault="00A71BCB" w:rsidP="00F92B4A">
      <w:pPr>
        <w:ind w:firstLineChars="100" w:firstLine="210"/>
      </w:pPr>
      <w:r>
        <w:rPr>
          <w:rFonts w:hint="eastAsia"/>
        </w:rPr>
        <w:t>１）管理図の種類</w:t>
      </w:r>
    </w:p>
    <w:p w:rsidR="00A71BCB" w:rsidRDefault="00A71BCB" w:rsidP="00F92B4A">
      <w:pPr>
        <w:ind w:firstLineChars="100" w:firstLine="210"/>
      </w:pPr>
      <w:r>
        <w:rPr>
          <w:rFonts w:hint="eastAsia"/>
        </w:rPr>
        <w:t>２）管理図の管理のバラツキとの関係</w:t>
      </w:r>
    </w:p>
    <w:p w:rsidR="00A71BCB" w:rsidRDefault="00A71BCB" w:rsidP="00F92B4A">
      <w:pPr>
        <w:ind w:firstLineChars="100" w:firstLine="210"/>
      </w:pPr>
      <w:r>
        <w:rPr>
          <w:rFonts w:hint="eastAsia"/>
        </w:rPr>
        <w:t>３）</w:t>
      </w:r>
      <w:r w:rsidR="00D47067">
        <w:rPr>
          <w:rFonts w:hint="eastAsia"/>
        </w:rPr>
        <w:t>管理図の読み取り方</w:t>
      </w:r>
    </w:p>
    <w:p w:rsidR="00A71BCB" w:rsidRDefault="00A71BCB" w:rsidP="00A71BCB">
      <w:r>
        <w:rPr>
          <w:rFonts w:hint="eastAsia"/>
        </w:rPr>
        <w:t>４．製品照査と</w:t>
      </w:r>
      <w:r w:rsidR="00F92B4A">
        <w:rPr>
          <w:rFonts w:hint="eastAsia"/>
        </w:rPr>
        <w:t>工程能力指数</w:t>
      </w:r>
      <w:r>
        <w:rPr>
          <w:rFonts w:hint="eastAsia"/>
        </w:rPr>
        <w:t>の活用</w:t>
      </w:r>
    </w:p>
    <w:p w:rsidR="00A71BCB" w:rsidRDefault="00A71BCB" w:rsidP="00F92B4A">
      <w:pPr>
        <w:ind w:firstLineChars="100" w:firstLine="210"/>
      </w:pPr>
      <w:r>
        <w:rPr>
          <w:rFonts w:hint="eastAsia"/>
        </w:rPr>
        <w:t>１）製品照査の中で統計の活用</w:t>
      </w:r>
    </w:p>
    <w:p w:rsidR="00A71BCB" w:rsidRDefault="00A71BCB" w:rsidP="00F92B4A">
      <w:pPr>
        <w:ind w:firstLineChars="100" w:firstLine="210"/>
      </w:pPr>
      <w:r>
        <w:rPr>
          <w:rFonts w:hint="eastAsia"/>
        </w:rPr>
        <w:t>２）</w:t>
      </w:r>
      <w:r w:rsidR="00F92B4A">
        <w:rPr>
          <w:rFonts w:hint="eastAsia"/>
        </w:rPr>
        <w:t>工程能力指数（</w:t>
      </w:r>
      <w:r w:rsidR="00F92B4A" w:rsidRPr="00F92B4A">
        <w:rPr>
          <w:rFonts w:hint="eastAsia"/>
        </w:rPr>
        <w:t>Cp</w:t>
      </w:r>
      <w:r w:rsidR="00F92B4A" w:rsidRPr="00F92B4A">
        <w:rPr>
          <w:rFonts w:hint="eastAsia"/>
        </w:rPr>
        <w:t>と</w:t>
      </w:r>
      <w:r w:rsidR="00F92B4A" w:rsidRPr="00F92B4A">
        <w:rPr>
          <w:rFonts w:hint="eastAsia"/>
        </w:rPr>
        <w:t>Cpk</w:t>
      </w:r>
      <w:r w:rsidR="00F92B4A">
        <w:rPr>
          <w:rFonts w:hint="eastAsia"/>
        </w:rPr>
        <w:t>）</w:t>
      </w:r>
      <w:r>
        <w:rPr>
          <w:rFonts w:hint="eastAsia"/>
        </w:rPr>
        <w:t>とは</w:t>
      </w:r>
    </w:p>
    <w:p w:rsidR="00A71BCB" w:rsidRDefault="00A71BCB" w:rsidP="00F92B4A">
      <w:pPr>
        <w:ind w:firstLineChars="100" w:firstLine="210"/>
      </w:pPr>
      <w:r>
        <w:rPr>
          <w:rFonts w:hint="eastAsia"/>
        </w:rPr>
        <w:t>３）</w:t>
      </w:r>
      <w:r>
        <w:rPr>
          <w:rFonts w:hint="eastAsia"/>
        </w:rPr>
        <w:t>Cp</w:t>
      </w:r>
      <w:r>
        <w:rPr>
          <w:rFonts w:hint="eastAsia"/>
        </w:rPr>
        <w:t>と</w:t>
      </w:r>
      <w:r>
        <w:rPr>
          <w:rFonts w:hint="eastAsia"/>
        </w:rPr>
        <w:t>Cpk</w:t>
      </w:r>
      <w:r>
        <w:rPr>
          <w:rFonts w:hint="eastAsia"/>
        </w:rPr>
        <w:t>の違いと活用</w:t>
      </w:r>
    </w:p>
    <w:p w:rsidR="00A71BCB" w:rsidRDefault="00A71BCB" w:rsidP="00A71BCB">
      <w:r>
        <w:rPr>
          <w:rFonts w:hint="eastAsia"/>
        </w:rPr>
        <w:t>５．差の検定（</w:t>
      </w:r>
      <w:r>
        <w:rPr>
          <w:rFonts w:hint="eastAsia"/>
        </w:rPr>
        <w:t>F</w:t>
      </w:r>
      <w:r>
        <w:rPr>
          <w:rFonts w:hint="eastAsia"/>
        </w:rPr>
        <w:t>検定とｔ検定）</w:t>
      </w:r>
    </w:p>
    <w:p w:rsidR="00A71BCB" w:rsidRDefault="00A71BCB" w:rsidP="00F92B4A">
      <w:pPr>
        <w:ind w:firstLineChars="100" w:firstLine="210"/>
      </w:pPr>
      <w:r>
        <w:rPr>
          <w:rFonts w:hint="eastAsia"/>
        </w:rPr>
        <w:t>１）</w:t>
      </w:r>
      <w:r>
        <w:rPr>
          <w:rFonts w:hint="eastAsia"/>
        </w:rPr>
        <w:t>F</w:t>
      </w:r>
      <w:r>
        <w:rPr>
          <w:rFonts w:hint="eastAsia"/>
        </w:rPr>
        <w:t>検定</w:t>
      </w:r>
    </w:p>
    <w:p w:rsidR="00A71BCB" w:rsidRDefault="00A71BCB" w:rsidP="00F92B4A">
      <w:pPr>
        <w:ind w:firstLineChars="100" w:firstLine="210"/>
      </w:pPr>
      <w:r>
        <w:rPr>
          <w:rFonts w:hint="eastAsia"/>
        </w:rPr>
        <w:t>２）平均値の差の検定</w:t>
      </w:r>
    </w:p>
    <w:p w:rsidR="00A71BCB" w:rsidRDefault="00A71BCB" w:rsidP="00F92B4A">
      <w:pPr>
        <w:ind w:firstLineChars="100" w:firstLine="210"/>
      </w:pPr>
      <w:r>
        <w:rPr>
          <w:rFonts w:hint="eastAsia"/>
        </w:rPr>
        <w:t>３）検出力を知らずに差があるないを言う意味（区間推定含む）</w:t>
      </w:r>
    </w:p>
    <w:p w:rsidR="007F0EFA" w:rsidRDefault="007F0EFA" w:rsidP="00A71BCB">
      <w:r>
        <w:rPr>
          <w:rFonts w:hint="eastAsia"/>
        </w:rPr>
        <w:t xml:space="preserve">　４）エクセルでの算出方法</w:t>
      </w:r>
    </w:p>
    <w:p w:rsidR="00A71BCB" w:rsidRDefault="00A71BCB" w:rsidP="00A71BCB">
      <w:r>
        <w:rPr>
          <w:rFonts w:hint="eastAsia"/>
        </w:rPr>
        <w:t>６．分散分析</w:t>
      </w:r>
    </w:p>
    <w:p w:rsidR="00A71BCB" w:rsidRDefault="00A71BCB" w:rsidP="00F92B4A">
      <w:pPr>
        <w:ind w:firstLineChars="100" w:firstLine="210"/>
      </w:pPr>
      <w:r>
        <w:rPr>
          <w:rFonts w:hint="eastAsia"/>
        </w:rPr>
        <w:t>１）分散分析</w:t>
      </w:r>
      <w:r>
        <w:rPr>
          <w:rFonts w:hint="eastAsia"/>
        </w:rPr>
        <w:t>/</w:t>
      </w:r>
      <w:r>
        <w:rPr>
          <w:rFonts w:hint="eastAsia"/>
        </w:rPr>
        <w:t>実験計画法</w:t>
      </w:r>
      <w:r>
        <w:rPr>
          <w:rFonts w:hint="eastAsia"/>
        </w:rPr>
        <w:t>/</w:t>
      </w:r>
      <w:r>
        <w:rPr>
          <w:rFonts w:hint="eastAsia"/>
        </w:rPr>
        <w:t>多変量解析の概念（活用方法）</w:t>
      </w:r>
    </w:p>
    <w:p w:rsidR="00A71BCB" w:rsidRDefault="00A71BCB" w:rsidP="00F92B4A">
      <w:pPr>
        <w:ind w:firstLineChars="100" w:firstLine="210"/>
      </w:pPr>
      <w:r>
        <w:rPr>
          <w:rFonts w:hint="eastAsia"/>
        </w:rPr>
        <w:t>２）分散分析の考え方</w:t>
      </w:r>
    </w:p>
    <w:p w:rsidR="00A71BCB" w:rsidRDefault="00A71BCB" w:rsidP="00F92B4A">
      <w:pPr>
        <w:ind w:firstLineChars="100" w:firstLine="210"/>
      </w:pPr>
      <w:r>
        <w:rPr>
          <w:rFonts w:hint="eastAsia"/>
        </w:rPr>
        <w:t>３）新旧の３ロットｎ＝３のよく活用する事例への応用</w:t>
      </w:r>
    </w:p>
    <w:p w:rsidR="007F0EFA" w:rsidRDefault="007F0EFA" w:rsidP="00F92B4A">
      <w:pPr>
        <w:ind w:firstLineChars="100" w:firstLine="210"/>
      </w:pPr>
      <w:r>
        <w:rPr>
          <w:rFonts w:hint="eastAsia"/>
        </w:rPr>
        <w:t>４）エクセル</w:t>
      </w:r>
      <w:r w:rsidR="000531F8">
        <w:rPr>
          <w:rFonts w:hint="eastAsia"/>
        </w:rPr>
        <w:t>で</w:t>
      </w:r>
      <w:r>
        <w:rPr>
          <w:rFonts w:hint="eastAsia"/>
        </w:rPr>
        <w:t>の算出方法</w:t>
      </w:r>
    </w:p>
    <w:p w:rsidR="00A71BCB" w:rsidRDefault="00A71BCB" w:rsidP="00A71BCB">
      <w:r>
        <w:rPr>
          <w:rFonts w:hint="eastAsia"/>
        </w:rPr>
        <w:t>７．回帰直線と相関係数</w:t>
      </w:r>
    </w:p>
    <w:p w:rsidR="00A71BCB" w:rsidRDefault="00A71BCB" w:rsidP="00F92B4A">
      <w:pPr>
        <w:ind w:firstLineChars="100" w:firstLine="210"/>
      </w:pPr>
      <w:r>
        <w:rPr>
          <w:rFonts w:hint="eastAsia"/>
        </w:rPr>
        <w:t>１）散布図と相関</w:t>
      </w:r>
    </w:p>
    <w:p w:rsidR="00A71BCB" w:rsidRDefault="00A71BCB" w:rsidP="00F92B4A">
      <w:pPr>
        <w:ind w:firstLineChars="100" w:firstLine="210"/>
      </w:pPr>
      <w:r>
        <w:rPr>
          <w:rFonts w:hint="eastAsia"/>
        </w:rPr>
        <w:t xml:space="preserve">２）回帰直線と残渣の関係　</w:t>
      </w:r>
    </w:p>
    <w:p w:rsidR="000531F8" w:rsidRDefault="000531F8" w:rsidP="00F92B4A">
      <w:pPr>
        <w:ind w:firstLineChars="100" w:firstLine="210"/>
      </w:pPr>
      <w:r>
        <w:rPr>
          <w:rFonts w:hint="eastAsia"/>
        </w:rPr>
        <w:t>３）エクセルでの産出方法</w:t>
      </w:r>
    </w:p>
    <w:p w:rsidR="00A71BCB" w:rsidRDefault="00A71BCB" w:rsidP="00A71BCB">
      <w:r>
        <w:rPr>
          <w:rFonts w:hint="eastAsia"/>
        </w:rPr>
        <w:t>８．サンプリングと計数抜取検査</w:t>
      </w:r>
    </w:p>
    <w:p w:rsidR="00A71BCB" w:rsidRDefault="00A71BCB" w:rsidP="00F92B4A">
      <w:pPr>
        <w:ind w:firstLineChars="100" w:firstLine="210"/>
      </w:pPr>
      <w:r>
        <w:rPr>
          <w:rFonts w:hint="eastAsia"/>
        </w:rPr>
        <w:t>１）サンプリングと均質性の関係</w:t>
      </w:r>
    </w:p>
    <w:p w:rsidR="00A71BCB" w:rsidRDefault="00A71BCB" w:rsidP="007F0EFA">
      <w:pPr>
        <w:ind w:firstLineChars="100" w:firstLine="210"/>
      </w:pPr>
      <w:r>
        <w:rPr>
          <w:rFonts w:hint="eastAsia"/>
        </w:rPr>
        <w:t>２）ＯＣ曲線は計数抜取検査の基本</w:t>
      </w:r>
    </w:p>
    <w:p w:rsidR="00A71BCB" w:rsidRDefault="00A71BCB" w:rsidP="00A71BCB">
      <w:r>
        <w:rPr>
          <w:rFonts w:hint="eastAsia"/>
        </w:rPr>
        <w:t>９．分析法バリデーションと統計処理</w:t>
      </w:r>
    </w:p>
    <w:p w:rsidR="00A71BCB" w:rsidRDefault="00A71BCB" w:rsidP="007F0EFA">
      <w:pPr>
        <w:ind w:firstLineChars="100" w:firstLine="210"/>
      </w:pPr>
      <w:r>
        <w:rPr>
          <w:rFonts w:hint="eastAsia"/>
        </w:rPr>
        <w:t>１）分析法バリデーションで確認する項目（分析能パラメーター）</w:t>
      </w:r>
    </w:p>
    <w:p w:rsidR="00A71BCB" w:rsidRDefault="00A71BCB" w:rsidP="007F0EFA">
      <w:pPr>
        <w:ind w:firstLineChars="100" w:firstLine="210"/>
      </w:pPr>
      <w:r>
        <w:rPr>
          <w:rFonts w:hint="eastAsia"/>
        </w:rPr>
        <w:t xml:space="preserve">２）分析法バリデーションと統計の活用　</w:t>
      </w:r>
    </w:p>
    <w:p w:rsidR="00A71BCB" w:rsidRDefault="00A71BCB" w:rsidP="00A71BCB">
      <w:r>
        <w:rPr>
          <w:rFonts w:hint="eastAsia"/>
        </w:rPr>
        <w:t>１０．苦情処理と官能検査</w:t>
      </w:r>
    </w:p>
    <w:p w:rsidR="00A71BCB" w:rsidRDefault="00A71BCB" w:rsidP="007F0EFA">
      <w:pPr>
        <w:ind w:firstLineChars="100" w:firstLine="210"/>
      </w:pPr>
      <w:r>
        <w:rPr>
          <w:rFonts w:hint="eastAsia"/>
        </w:rPr>
        <w:t>１）苦情で官能検査が威力を発揮したケース</w:t>
      </w:r>
    </w:p>
    <w:p w:rsidR="00A71BCB" w:rsidRDefault="00A71BCB" w:rsidP="007F0EFA">
      <w:pPr>
        <w:ind w:firstLineChars="100" w:firstLine="210"/>
      </w:pPr>
      <w:r>
        <w:rPr>
          <w:rFonts w:hint="eastAsia"/>
        </w:rPr>
        <w:lastRenderedPageBreak/>
        <w:t>２）官能検査の手法（一対比較法）</w:t>
      </w:r>
    </w:p>
    <w:p w:rsidR="007F0EFA" w:rsidRDefault="007F0EFA" w:rsidP="007F0EFA">
      <w:pPr>
        <w:ind w:firstLineChars="100" w:firstLine="210"/>
        <w:jc w:val="right"/>
      </w:pPr>
      <w:r>
        <w:rPr>
          <w:rFonts w:hint="eastAsia"/>
        </w:rPr>
        <w:t>以上</w:t>
      </w:r>
    </w:p>
    <w:sectPr w:rsidR="007F0E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B78" w:rsidRDefault="00D74B78" w:rsidP="00F92B4A">
      <w:r>
        <w:separator/>
      </w:r>
    </w:p>
  </w:endnote>
  <w:endnote w:type="continuationSeparator" w:id="0">
    <w:p w:rsidR="00D74B78" w:rsidRDefault="00D74B78" w:rsidP="00F9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B78" w:rsidRDefault="00D74B78" w:rsidP="00F92B4A">
      <w:r>
        <w:separator/>
      </w:r>
    </w:p>
  </w:footnote>
  <w:footnote w:type="continuationSeparator" w:id="0">
    <w:p w:rsidR="00D74B78" w:rsidRDefault="00D74B78" w:rsidP="00F92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CB"/>
    <w:rsid w:val="000531F8"/>
    <w:rsid w:val="00190F0E"/>
    <w:rsid w:val="0035098D"/>
    <w:rsid w:val="004E2FE4"/>
    <w:rsid w:val="00690BDC"/>
    <w:rsid w:val="006D322B"/>
    <w:rsid w:val="007F0EFA"/>
    <w:rsid w:val="00926022"/>
    <w:rsid w:val="00A71BCB"/>
    <w:rsid w:val="00AC5157"/>
    <w:rsid w:val="00BE505A"/>
    <w:rsid w:val="00D47067"/>
    <w:rsid w:val="00D74B78"/>
    <w:rsid w:val="00F92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58141C-FFBB-4E54-8137-917E4E68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B4A"/>
    <w:pPr>
      <w:tabs>
        <w:tab w:val="center" w:pos="4252"/>
        <w:tab w:val="right" w:pos="8504"/>
      </w:tabs>
      <w:snapToGrid w:val="0"/>
    </w:pPr>
  </w:style>
  <w:style w:type="character" w:customStyle="1" w:styleId="a4">
    <w:name w:val="ヘッダー (文字)"/>
    <w:basedOn w:val="a0"/>
    <w:link w:val="a3"/>
    <w:uiPriority w:val="99"/>
    <w:rsid w:val="00F92B4A"/>
  </w:style>
  <w:style w:type="paragraph" w:styleId="a5">
    <w:name w:val="footer"/>
    <w:basedOn w:val="a"/>
    <w:link w:val="a6"/>
    <w:uiPriority w:val="99"/>
    <w:unhideWhenUsed/>
    <w:rsid w:val="00F92B4A"/>
    <w:pPr>
      <w:tabs>
        <w:tab w:val="center" w:pos="4252"/>
        <w:tab w:val="right" w:pos="8504"/>
      </w:tabs>
      <w:snapToGrid w:val="0"/>
    </w:pPr>
  </w:style>
  <w:style w:type="character" w:customStyle="1" w:styleId="a6">
    <w:name w:val="フッター (文字)"/>
    <w:basedOn w:val="a0"/>
    <w:link w:val="a5"/>
    <w:uiPriority w:val="99"/>
    <w:rsid w:val="00F92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2015-11-10T17:01:00Z</dcterms:created>
  <dcterms:modified xsi:type="dcterms:W3CDTF">2015-11-10T17:01:00Z</dcterms:modified>
</cp:coreProperties>
</file>